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02C5E" w14:textId="2384AE00" w:rsidR="00E0478B" w:rsidRPr="002C292F" w:rsidRDefault="002C292F">
      <w:pPr>
        <w:rPr>
          <w:rFonts w:ascii="Arial" w:hAnsi="Arial" w:cs="Arial"/>
          <w:b/>
          <w:bCs/>
          <w:sz w:val="28"/>
          <w:szCs w:val="28"/>
        </w:rPr>
      </w:pPr>
      <w:r w:rsidRPr="002C292F">
        <w:rPr>
          <w:rFonts w:ascii="Arial" w:hAnsi="Arial" w:cs="Arial"/>
          <w:b/>
          <w:bCs/>
          <w:sz w:val="28"/>
          <w:szCs w:val="28"/>
        </w:rPr>
        <w:t xml:space="preserve">AQD002b </w:t>
      </w:r>
      <w:r w:rsidR="6D32B287" w:rsidRPr="002C292F">
        <w:rPr>
          <w:rFonts w:ascii="Arial" w:hAnsi="Arial" w:cs="Arial"/>
          <w:b/>
          <w:bCs/>
          <w:sz w:val="28"/>
          <w:szCs w:val="28"/>
        </w:rPr>
        <w:t>Apprenticeship Post-approval information</w:t>
      </w:r>
    </w:p>
    <w:p w14:paraId="1A52CB8A" w14:textId="5ECDA1CA" w:rsidR="00366816" w:rsidRPr="002C292F" w:rsidRDefault="6D32B287">
      <w:pPr>
        <w:rPr>
          <w:rFonts w:ascii="Arial" w:hAnsi="Arial" w:cs="Arial"/>
          <w:b/>
          <w:bCs/>
          <w:sz w:val="24"/>
          <w:szCs w:val="24"/>
        </w:rPr>
      </w:pPr>
      <w:r w:rsidRPr="002C292F">
        <w:rPr>
          <w:rFonts w:ascii="Arial" w:hAnsi="Arial" w:cs="Arial"/>
          <w:b/>
          <w:bCs/>
          <w:sz w:val="24"/>
          <w:szCs w:val="24"/>
        </w:rPr>
        <w:t xml:space="preserve">Please note that the following information is required to be able to set up and market the approved apprenticeships. </w:t>
      </w:r>
    </w:p>
    <w:p w14:paraId="46F071CC" w14:textId="405C233D" w:rsidR="00366816" w:rsidRPr="002C292F" w:rsidRDefault="6D32B287">
      <w:pPr>
        <w:rPr>
          <w:rFonts w:ascii="Arial" w:hAnsi="Arial" w:cs="Arial"/>
        </w:rPr>
      </w:pPr>
      <w:r w:rsidRPr="002C292F">
        <w:rPr>
          <w:rFonts w:ascii="Arial" w:hAnsi="Arial" w:cs="Arial"/>
        </w:rPr>
        <w:t xml:space="preserve">The information below is to be completed by the proposing apprenticeship team at London Met and the form returned to the </w:t>
      </w:r>
      <w:bookmarkStart w:id="0" w:name="_Int_jZt0hnmI"/>
      <w:r w:rsidRPr="002C292F">
        <w:rPr>
          <w:rFonts w:ascii="Arial" w:hAnsi="Arial" w:cs="Arial"/>
        </w:rPr>
        <w:t>AQD</w:t>
      </w:r>
      <w:bookmarkEnd w:id="0"/>
      <w:r w:rsidRPr="002C292F">
        <w:rPr>
          <w:rFonts w:ascii="Arial" w:hAnsi="Arial" w:cs="Arial"/>
        </w:rPr>
        <w:t xml:space="preserve"> officer for the approval / validation event.</w:t>
      </w:r>
    </w:p>
    <w:tbl>
      <w:tblPr>
        <w:tblStyle w:val="TableGrid"/>
        <w:tblW w:w="10490" w:type="dxa"/>
        <w:tblInd w:w="-572" w:type="dxa"/>
        <w:tblLook w:val="04A0" w:firstRow="1" w:lastRow="0" w:firstColumn="1" w:lastColumn="0" w:noHBand="0" w:noVBand="1"/>
      </w:tblPr>
      <w:tblGrid>
        <w:gridCol w:w="3402"/>
        <w:gridCol w:w="7088"/>
      </w:tblGrid>
      <w:tr w:rsidR="00366816" w:rsidRPr="002C292F" w14:paraId="673868E4" w14:textId="77777777" w:rsidTr="00AD0CA6">
        <w:tc>
          <w:tcPr>
            <w:tcW w:w="10490" w:type="dxa"/>
            <w:gridSpan w:val="2"/>
            <w:shd w:val="clear" w:color="auto" w:fill="D9D9D9" w:themeFill="background1" w:themeFillShade="D9"/>
          </w:tcPr>
          <w:p w14:paraId="79770CF1" w14:textId="77777777" w:rsidR="00366816" w:rsidRPr="002C292F" w:rsidRDefault="00366816">
            <w:pPr>
              <w:pStyle w:val="Heading2"/>
              <w:spacing w:before="0"/>
              <w:rPr>
                <w:rFonts w:ascii="Arial" w:hAnsi="Arial" w:cs="Arial"/>
                <w:color w:val="000000" w:themeColor="text1"/>
                <w:sz w:val="22"/>
                <w:szCs w:val="22"/>
              </w:rPr>
            </w:pPr>
            <w:bookmarkStart w:id="1" w:name="_Toc534287947"/>
            <w:r w:rsidRPr="002C292F">
              <w:rPr>
                <w:rFonts w:ascii="Arial" w:hAnsi="Arial" w:cs="Arial"/>
                <w:color w:val="000000" w:themeColor="text1"/>
                <w:sz w:val="22"/>
                <w:szCs w:val="22"/>
              </w:rPr>
              <w:t xml:space="preserve">Section A: Course </w:t>
            </w:r>
            <w:bookmarkEnd w:id="1"/>
            <w:r w:rsidRPr="002C292F">
              <w:rPr>
                <w:rFonts w:ascii="Arial" w:hAnsi="Arial" w:cs="Arial"/>
                <w:color w:val="000000" w:themeColor="text1"/>
                <w:sz w:val="22"/>
                <w:szCs w:val="22"/>
              </w:rPr>
              <w:t>Overview</w:t>
            </w:r>
          </w:p>
        </w:tc>
      </w:tr>
      <w:tr w:rsidR="00366816" w:rsidRPr="002C292F" w14:paraId="702A1D3F" w14:textId="77777777" w:rsidTr="00AD0CA6">
        <w:tc>
          <w:tcPr>
            <w:tcW w:w="3402" w:type="dxa"/>
            <w:shd w:val="clear" w:color="auto" w:fill="D9D9D9" w:themeFill="background1" w:themeFillShade="D9"/>
            <w:vAlign w:val="center"/>
          </w:tcPr>
          <w:p w14:paraId="7A1CF008" w14:textId="317734A5" w:rsidR="00366816" w:rsidRPr="002C292F" w:rsidRDefault="00366816">
            <w:pPr>
              <w:spacing w:line="276" w:lineRule="auto"/>
              <w:rPr>
                <w:b/>
                <w:color w:val="000000" w:themeColor="text1"/>
                <w:sz w:val="22"/>
                <w:szCs w:val="22"/>
              </w:rPr>
            </w:pPr>
            <w:r w:rsidRPr="002C292F">
              <w:rPr>
                <w:b/>
                <w:color w:val="000000" w:themeColor="text1"/>
                <w:sz w:val="22"/>
                <w:szCs w:val="22"/>
              </w:rPr>
              <w:t>School(s)</w:t>
            </w:r>
          </w:p>
        </w:tc>
        <w:tc>
          <w:tcPr>
            <w:tcW w:w="7088" w:type="dxa"/>
          </w:tcPr>
          <w:p w14:paraId="433150C0" w14:textId="77777777" w:rsidR="00366816" w:rsidRPr="002C292F" w:rsidRDefault="00366816">
            <w:pPr>
              <w:spacing w:line="276" w:lineRule="auto"/>
              <w:rPr>
                <w:color w:val="000000" w:themeColor="text1"/>
                <w:sz w:val="22"/>
                <w:szCs w:val="22"/>
              </w:rPr>
            </w:pPr>
          </w:p>
          <w:p w14:paraId="55F3BAAD" w14:textId="2A443BD7" w:rsidR="00366816" w:rsidRPr="002C292F" w:rsidRDefault="00752A73">
            <w:pPr>
              <w:spacing w:line="276" w:lineRule="auto"/>
              <w:rPr>
                <w:color w:val="000000" w:themeColor="text1"/>
                <w:sz w:val="22"/>
                <w:szCs w:val="22"/>
              </w:rPr>
            </w:pPr>
            <w:sdt>
              <w:sdtPr>
                <w:rPr>
                  <w:color w:val="000000" w:themeColor="text1"/>
                </w:rPr>
                <w:id w:val="1592429424"/>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AAD</w:t>
            </w:r>
            <w:r w:rsidR="00F9403D">
              <w:rPr>
                <w:color w:val="000000" w:themeColor="text1"/>
                <w:sz w:val="22"/>
                <w:szCs w:val="22"/>
              </w:rPr>
              <w:t>S</w:t>
            </w:r>
            <w:r w:rsidR="00366816" w:rsidRPr="002C292F">
              <w:rPr>
                <w:color w:val="000000" w:themeColor="text1"/>
                <w:sz w:val="22"/>
                <w:szCs w:val="22"/>
              </w:rPr>
              <w:t xml:space="preserve">   </w:t>
            </w:r>
            <w:sdt>
              <w:sdtPr>
                <w:rPr>
                  <w:color w:val="000000" w:themeColor="text1"/>
                </w:rPr>
                <w:id w:val="-1360199922"/>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GSBL   </w:t>
            </w:r>
            <w:sdt>
              <w:sdtPr>
                <w:rPr>
                  <w:color w:val="000000" w:themeColor="text1"/>
                </w:rPr>
                <w:id w:val="741455420"/>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SCDM   </w:t>
            </w:r>
            <w:sdt>
              <w:sdtPr>
                <w:rPr>
                  <w:color w:val="000000" w:themeColor="text1"/>
                </w:rPr>
                <w:id w:val="-1841922429"/>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SHSC    </w:t>
            </w:r>
            <w:sdt>
              <w:sdtPr>
                <w:rPr>
                  <w:color w:val="000000" w:themeColor="text1"/>
                </w:rPr>
                <w:id w:val="224182299"/>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SSSP    </w:t>
            </w:r>
            <w:sdt>
              <w:sdtPr>
                <w:rPr>
                  <w:color w:val="000000" w:themeColor="text1"/>
                </w:rPr>
                <w:id w:val="-38208334"/>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SBE</w:t>
            </w:r>
            <w:r w:rsidR="00303F6A" w:rsidRPr="002C292F">
              <w:rPr>
                <w:color w:val="000000" w:themeColor="text1"/>
                <w:sz w:val="22"/>
                <w:szCs w:val="22"/>
              </w:rPr>
              <w:t>N</w:t>
            </w:r>
          </w:p>
          <w:p w14:paraId="024D7264" w14:textId="77777777" w:rsidR="00366816" w:rsidRPr="002C292F" w:rsidRDefault="00366816">
            <w:pPr>
              <w:spacing w:line="276" w:lineRule="auto"/>
              <w:rPr>
                <w:color w:val="000000" w:themeColor="text1"/>
                <w:sz w:val="22"/>
                <w:szCs w:val="22"/>
              </w:rPr>
            </w:pPr>
          </w:p>
        </w:tc>
      </w:tr>
      <w:tr w:rsidR="00366816" w:rsidRPr="002C292F" w14:paraId="767DB8C9" w14:textId="77777777" w:rsidTr="00AD0CA6">
        <w:tc>
          <w:tcPr>
            <w:tcW w:w="3402" w:type="dxa"/>
            <w:shd w:val="clear" w:color="auto" w:fill="D9D9D9" w:themeFill="background1" w:themeFillShade="D9"/>
            <w:vAlign w:val="center"/>
          </w:tcPr>
          <w:p w14:paraId="717DA4F0" w14:textId="77777777" w:rsidR="00366816" w:rsidRPr="002C292F" w:rsidRDefault="00366816">
            <w:pPr>
              <w:spacing w:line="276" w:lineRule="auto"/>
              <w:rPr>
                <w:b/>
                <w:color w:val="000000" w:themeColor="text1"/>
                <w:sz w:val="22"/>
                <w:szCs w:val="22"/>
              </w:rPr>
            </w:pPr>
            <w:r w:rsidRPr="002C292F">
              <w:rPr>
                <w:b/>
                <w:color w:val="000000" w:themeColor="text1"/>
                <w:sz w:val="22"/>
                <w:szCs w:val="22"/>
              </w:rPr>
              <w:t>Head of School(s)</w:t>
            </w:r>
          </w:p>
        </w:tc>
        <w:tc>
          <w:tcPr>
            <w:tcW w:w="7088" w:type="dxa"/>
          </w:tcPr>
          <w:p w14:paraId="7C2D7210" w14:textId="77777777" w:rsidR="00366816" w:rsidRPr="002C292F" w:rsidRDefault="00366816">
            <w:pPr>
              <w:spacing w:line="276" w:lineRule="auto"/>
              <w:rPr>
                <w:color w:val="000000" w:themeColor="text1"/>
                <w:sz w:val="22"/>
                <w:szCs w:val="22"/>
              </w:rPr>
            </w:pPr>
          </w:p>
        </w:tc>
      </w:tr>
      <w:tr w:rsidR="00366816" w:rsidRPr="002C292F" w14:paraId="04519696" w14:textId="77777777" w:rsidTr="00AD0CA6">
        <w:tc>
          <w:tcPr>
            <w:tcW w:w="3402" w:type="dxa"/>
            <w:shd w:val="clear" w:color="auto" w:fill="D9D9D9" w:themeFill="background1" w:themeFillShade="D9"/>
            <w:vAlign w:val="center"/>
          </w:tcPr>
          <w:p w14:paraId="5026E34A" w14:textId="77777777" w:rsidR="00366816" w:rsidRPr="002C292F" w:rsidRDefault="00366816">
            <w:pPr>
              <w:spacing w:line="276" w:lineRule="auto"/>
              <w:rPr>
                <w:b/>
                <w:color w:val="000000" w:themeColor="text1"/>
                <w:sz w:val="22"/>
                <w:szCs w:val="22"/>
              </w:rPr>
            </w:pPr>
            <w:r w:rsidRPr="002C292F">
              <w:rPr>
                <w:b/>
                <w:color w:val="000000" w:themeColor="text1"/>
                <w:sz w:val="22"/>
                <w:szCs w:val="22"/>
              </w:rPr>
              <w:t>Head of Subject</w:t>
            </w:r>
          </w:p>
        </w:tc>
        <w:tc>
          <w:tcPr>
            <w:tcW w:w="7088" w:type="dxa"/>
          </w:tcPr>
          <w:p w14:paraId="7EEA79DA" w14:textId="77777777" w:rsidR="00366816" w:rsidRPr="002C292F" w:rsidRDefault="00366816">
            <w:pPr>
              <w:spacing w:line="276" w:lineRule="auto"/>
              <w:rPr>
                <w:color w:val="000000" w:themeColor="text1"/>
                <w:sz w:val="22"/>
                <w:szCs w:val="22"/>
              </w:rPr>
            </w:pPr>
          </w:p>
        </w:tc>
      </w:tr>
      <w:tr w:rsidR="00366816" w:rsidRPr="002C292F" w14:paraId="7D1A0307" w14:textId="77777777" w:rsidTr="00AD0CA6">
        <w:tc>
          <w:tcPr>
            <w:tcW w:w="3402" w:type="dxa"/>
            <w:shd w:val="clear" w:color="auto" w:fill="D9D9D9" w:themeFill="background1" w:themeFillShade="D9"/>
            <w:vAlign w:val="center"/>
          </w:tcPr>
          <w:p w14:paraId="490AABAB" w14:textId="3E08DD94" w:rsidR="00366816" w:rsidRPr="002C292F" w:rsidRDefault="541B0D38" w:rsidP="5C0B77B9">
            <w:pPr>
              <w:spacing w:line="276" w:lineRule="auto"/>
              <w:rPr>
                <w:b/>
                <w:bCs/>
                <w:color w:val="000000" w:themeColor="text1"/>
                <w:sz w:val="22"/>
                <w:szCs w:val="22"/>
              </w:rPr>
            </w:pPr>
            <w:r w:rsidRPr="002C292F">
              <w:rPr>
                <w:b/>
                <w:bCs/>
                <w:color w:val="000000" w:themeColor="text1"/>
                <w:sz w:val="22"/>
                <w:szCs w:val="22"/>
              </w:rPr>
              <w:t xml:space="preserve">Apprenticeship </w:t>
            </w:r>
            <w:r w:rsidR="5CD0A6F7" w:rsidRPr="002C292F">
              <w:rPr>
                <w:b/>
                <w:bCs/>
                <w:color w:val="000000" w:themeColor="text1"/>
                <w:sz w:val="22"/>
                <w:szCs w:val="22"/>
              </w:rPr>
              <w:t>Programme Leader</w:t>
            </w:r>
          </w:p>
        </w:tc>
        <w:tc>
          <w:tcPr>
            <w:tcW w:w="7088" w:type="dxa"/>
          </w:tcPr>
          <w:p w14:paraId="39689B49" w14:textId="77777777" w:rsidR="00366816" w:rsidRPr="002C292F" w:rsidRDefault="00366816">
            <w:pPr>
              <w:spacing w:line="276" w:lineRule="auto"/>
              <w:rPr>
                <w:color w:val="000000" w:themeColor="text1"/>
                <w:sz w:val="22"/>
                <w:szCs w:val="22"/>
              </w:rPr>
            </w:pPr>
          </w:p>
        </w:tc>
      </w:tr>
      <w:tr w:rsidR="00366816" w:rsidRPr="002C292F" w14:paraId="051C52DA" w14:textId="77777777" w:rsidTr="00AD0CA6">
        <w:tc>
          <w:tcPr>
            <w:tcW w:w="3402" w:type="dxa"/>
            <w:shd w:val="clear" w:color="auto" w:fill="D9D9D9" w:themeFill="background1" w:themeFillShade="D9"/>
            <w:vAlign w:val="center"/>
          </w:tcPr>
          <w:p w14:paraId="69F316A1" w14:textId="2D1D13D9" w:rsidR="00366816" w:rsidRPr="002C292F" w:rsidRDefault="01496794" w:rsidP="01496794">
            <w:pPr>
              <w:spacing w:line="276" w:lineRule="auto"/>
              <w:rPr>
                <w:b/>
                <w:bCs/>
                <w:color w:val="000000" w:themeColor="text1"/>
                <w:sz w:val="22"/>
                <w:szCs w:val="22"/>
              </w:rPr>
            </w:pPr>
            <w:r w:rsidRPr="002C292F">
              <w:rPr>
                <w:b/>
                <w:bCs/>
                <w:color w:val="000000" w:themeColor="text1"/>
                <w:sz w:val="22"/>
                <w:szCs w:val="22"/>
              </w:rPr>
              <w:t>Confirmed Apprenticeship Award Title(s)</w:t>
            </w:r>
          </w:p>
        </w:tc>
        <w:tc>
          <w:tcPr>
            <w:tcW w:w="7088" w:type="dxa"/>
          </w:tcPr>
          <w:p w14:paraId="2DB81EB1" w14:textId="77777777" w:rsidR="00366816" w:rsidRPr="002C292F" w:rsidRDefault="00366816">
            <w:pPr>
              <w:spacing w:line="276" w:lineRule="auto"/>
              <w:rPr>
                <w:color w:val="000000" w:themeColor="text1"/>
                <w:sz w:val="22"/>
                <w:szCs w:val="22"/>
              </w:rPr>
            </w:pPr>
          </w:p>
          <w:p w14:paraId="0B7E3DFA" w14:textId="77777777" w:rsidR="00366816" w:rsidRPr="002C292F" w:rsidRDefault="00366816">
            <w:pPr>
              <w:spacing w:line="276" w:lineRule="auto"/>
              <w:rPr>
                <w:color w:val="000000" w:themeColor="text1"/>
                <w:sz w:val="22"/>
                <w:szCs w:val="22"/>
              </w:rPr>
            </w:pPr>
          </w:p>
        </w:tc>
      </w:tr>
      <w:tr w:rsidR="00366816" w:rsidRPr="002C292F" w14:paraId="34A85ADE" w14:textId="77777777" w:rsidTr="00AD0CA6">
        <w:tc>
          <w:tcPr>
            <w:tcW w:w="3402" w:type="dxa"/>
            <w:shd w:val="clear" w:color="auto" w:fill="D9D9D9" w:themeFill="background1" w:themeFillShade="D9"/>
            <w:vAlign w:val="center"/>
          </w:tcPr>
          <w:p w14:paraId="2AA31D0F" w14:textId="77777777" w:rsidR="00366816" w:rsidRPr="002C292F" w:rsidRDefault="00366816">
            <w:pPr>
              <w:spacing w:line="276" w:lineRule="auto"/>
              <w:rPr>
                <w:b/>
                <w:color w:val="000000" w:themeColor="text1"/>
                <w:sz w:val="22"/>
                <w:szCs w:val="22"/>
              </w:rPr>
            </w:pPr>
            <w:r w:rsidRPr="002C292F">
              <w:rPr>
                <w:b/>
                <w:color w:val="000000" w:themeColor="text1"/>
                <w:sz w:val="22"/>
                <w:szCs w:val="22"/>
              </w:rPr>
              <w:t>Intermediate Award(s)</w:t>
            </w:r>
          </w:p>
        </w:tc>
        <w:tc>
          <w:tcPr>
            <w:tcW w:w="7088" w:type="dxa"/>
          </w:tcPr>
          <w:p w14:paraId="4E9E9433" w14:textId="77777777" w:rsidR="00366816" w:rsidRPr="002C292F" w:rsidRDefault="00366816">
            <w:pPr>
              <w:spacing w:line="276" w:lineRule="auto"/>
              <w:rPr>
                <w:color w:val="000000" w:themeColor="text1"/>
                <w:sz w:val="22"/>
                <w:szCs w:val="22"/>
              </w:rPr>
            </w:pPr>
          </w:p>
        </w:tc>
      </w:tr>
      <w:tr w:rsidR="00366816" w:rsidRPr="002C292F" w14:paraId="2610BD46" w14:textId="77777777" w:rsidTr="00AD0CA6">
        <w:tc>
          <w:tcPr>
            <w:tcW w:w="3402" w:type="dxa"/>
            <w:shd w:val="clear" w:color="auto" w:fill="D9D9D9" w:themeFill="background1" w:themeFillShade="D9"/>
            <w:vAlign w:val="center"/>
          </w:tcPr>
          <w:p w14:paraId="4CF423AF" w14:textId="77777777" w:rsidR="00366816" w:rsidRPr="002C292F" w:rsidRDefault="00366816">
            <w:pPr>
              <w:spacing w:line="276" w:lineRule="auto"/>
              <w:rPr>
                <w:b/>
                <w:color w:val="000000" w:themeColor="text1"/>
                <w:sz w:val="22"/>
                <w:szCs w:val="22"/>
              </w:rPr>
            </w:pPr>
            <w:r w:rsidRPr="002C292F">
              <w:rPr>
                <w:b/>
                <w:color w:val="000000" w:themeColor="text1"/>
                <w:sz w:val="22"/>
                <w:szCs w:val="22"/>
              </w:rPr>
              <w:t>Delivery site(s) for course(s)</w:t>
            </w:r>
            <w:r w:rsidRPr="002C292F">
              <w:rPr>
                <w:rStyle w:val="FootnoteReference"/>
                <w:b/>
                <w:sz w:val="22"/>
                <w:szCs w:val="22"/>
              </w:rPr>
              <w:t xml:space="preserve"> </w:t>
            </w:r>
            <w:r w:rsidRPr="002C292F">
              <w:rPr>
                <w:rStyle w:val="FootnoteReference"/>
                <w:rFonts w:eastAsiaTheme="majorEastAsia"/>
                <w:b/>
                <w:sz w:val="22"/>
                <w:szCs w:val="22"/>
              </w:rPr>
              <w:footnoteReference w:id="2"/>
            </w:r>
          </w:p>
        </w:tc>
        <w:tc>
          <w:tcPr>
            <w:tcW w:w="7088" w:type="dxa"/>
          </w:tcPr>
          <w:p w14:paraId="4D09C83D" w14:textId="77777777" w:rsidR="00366816" w:rsidRPr="002C292F" w:rsidRDefault="00752A73">
            <w:pPr>
              <w:spacing w:line="276" w:lineRule="auto"/>
              <w:rPr>
                <w:color w:val="000000" w:themeColor="text1"/>
                <w:sz w:val="22"/>
                <w:szCs w:val="22"/>
              </w:rPr>
            </w:pPr>
            <w:sdt>
              <w:sdtPr>
                <w:rPr>
                  <w:color w:val="000000" w:themeColor="text1"/>
                </w:rPr>
                <w:id w:val="2089420800"/>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Holloway                   </w:t>
            </w:r>
            <w:sdt>
              <w:sdtPr>
                <w:rPr>
                  <w:color w:val="000000" w:themeColor="text1"/>
                </w:rPr>
                <w:id w:val="-1128702307"/>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Aldgate</w:t>
            </w:r>
          </w:p>
          <w:p w14:paraId="0B53B9EF" w14:textId="77777777" w:rsidR="00366816" w:rsidRPr="002C292F" w:rsidRDefault="00752A73">
            <w:pPr>
              <w:spacing w:line="276" w:lineRule="auto"/>
              <w:rPr>
                <w:color w:val="000000" w:themeColor="text1"/>
                <w:sz w:val="22"/>
                <w:szCs w:val="22"/>
              </w:rPr>
            </w:pPr>
            <w:sdt>
              <w:sdtPr>
                <w:rPr>
                  <w:color w:val="000000" w:themeColor="text1"/>
                </w:rPr>
                <w:id w:val="-1264000147"/>
                <w14:checkbox>
                  <w14:checked w14:val="0"/>
                  <w14:checkedState w14:val="2612" w14:font="MS Gothic"/>
                  <w14:uncheckedState w14:val="2610" w14:font="MS Gothic"/>
                </w14:checkbox>
              </w:sdtPr>
              <w:sdtContent>
                <w:r w:rsidR="00366816" w:rsidRPr="002C292F">
                  <w:rPr>
                    <w:rFonts w:ascii="Segoe UI Symbol" w:eastAsia="MS Gothic" w:hAnsi="Segoe UI Symbol" w:cs="Segoe UI Symbol"/>
                    <w:color w:val="000000" w:themeColor="text1"/>
                    <w:sz w:val="22"/>
                    <w:szCs w:val="22"/>
                  </w:rPr>
                  <w:t>☐</w:t>
                </w:r>
              </w:sdtContent>
            </w:sdt>
            <w:r w:rsidR="00366816" w:rsidRPr="002C292F">
              <w:rPr>
                <w:color w:val="000000" w:themeColor="text1"/>
                <w:sz w:val="22"/>
                <w:szCs w:val="22"/>
              </w:rPr>
              <w:t xml:space="preserve"> Other: </w:t>
            </w:r>
            <w:sdt>
              <w:sdtPr>
                <w:rPr>
                  <w:color w:val="000000" w:themeColor="text1"/>
                </w:rPr>
                <w:id w:val="1801413079"/>
                <w:placeholder>
                  <w:docPart w:val="645FA2F6C4984A678CDDD5105702B73D"/>
                </w:placeholder>
                <w:temporary/>
                <w:showingPlcHdr/>
                <w:text/>
              </w:sdtPr>
              <w:sdtContent>
                <w:r w:rsidR="00366816" w:rsidRPr="002C292F">
                  <w:rPr>
                    <w:rStyle w:val="PlaceholderText"/>
                    <w:color w:val="000000" w:themeColor="text1"/>
                    <w:sz w:val="22"/>
                    <w:szCs w:val="22"/>
                  </w:rPr>
                  <w:t>please specify</w:t>
                </w:r>
              </w:sdtContent>
            </w:sdt>
          </w:p>
        </w:tc>
      </w:tr>
      <w:tr w:rsidR="003827AE" w:rsidRPr="002C292F" w14:paraId="20E8C62E" w14:textId="77777777" w:rsidTr="00AD0CA6">
        <w:tc>
          <w:tcPr>
            <w:tcW w:w="3402" w:type="dxa"/>
            <w:shd w:val="clear" w:color="auto" w:fill="D9D9D9" w:themeFill="background1" w:themeFillShade="D9"/>
            <w:vAlign w:val="center"/>
          </w:tcPr>
          <w:p w14:paraId="446C0DCD" w14:textId="5A88EFB3" w:rsidR="003827AE" w:rsidRPr="002C292F" w:rsidRDefault="003827AE">
            <w:pPr>
              <w:spacing w:line="276" w:lineRule="auto"/>
              <w:rPr>
                <w:b/>
                <w:color w:val="000000" w:themeColor="text1"/>
                <w:sz w:val="22"/>
                <w:szCs w:val="22"/>
              </w:rPr>
            </w:pPr>
            <w:proofErr w:type="spellStart"/>
            <w:r w:rsidRPr="002C292F">
              <w:rPr>
                <w:b/>
                <w:color w:val="000000" w:themeColor="text1"/>
                <w:sz w:val="22"/>
                <w:szCs w:val="22"/>
              </w:rPr>
              <w:t>HECoS</w:t>
            </w:r>
            <w:proofErr w:type="spellEnd"/>
            <w:r w:rsidRPr="002C292F">
              <w:rPr>
                <w:b/>
                <w:color w:val="000000" w:themeColor="text1"/>
                <w:sz w:val="22"/>
                <w:szCs w:val="22"/>
              </w:rPr>
              <w:t xml:space="preserve"> Code</w:t>
            </w:r>
          </w:p>
        </w:tc>
        <w:tc>
          <w:tcPr>
            <w:tcW w:w="7088" w:type="dxa"/>
          </w:tcPr>
          <w:p w14:paraId="005A3D28" w14:textId="393DC0E5" w:rsidR="003827AE" w:rsidRPr="002C292F" w:rsidRDefault="00323A69" w:rsidP="00323A69">
            <w:pPr>
              <w:shd w:val="clear" w:color="auto" w:fill="FFFFFF"/>
              <w:spacing w:before="100" w:beforeAutospacing="1" w:after="100" w:afterAutospacing="1"/>
              <w:ind w:left="74" w:hanging="74"/>
              <w:rPr>
                <w:rFonts w:eastAsia="Times New Roman"/>
                <w:i/>
                <w:iCs/>
                <w:color w:val="000000"/>
              </w:rPr>
            </w:pPr>
            <w:r w:rsidRPr="002C292F">
              <w:rPr>
                <w:rFonts w:eastAsia="Times New Roman"/>
                <w:i/>
                <w:iCs/>
                <w:color w:val="000000"/>
              </w:rPr>
              <w:t xml:space="preserve">Please include the </w:t>
            </w:r>
            <w:proofErr w:type="spellStart"/>
            <w:r w:rsidRPr="002C292F">
              <w:rPr>
                <w:rFonts w:eastAsia="Times New Roman"/>
                <w:i/>
                <w:iCs/>
                <w:color w:val="000000"/>
              </w:rPr>
              <w:t>HECoS</w:t>
            </w:r>
            <w:proofErr w:type="spellEnd"/>
            <w:r w:rsidRPr="002C292F">
              <w:rPr>
                <w:rFonts w:eastAsia="Times New Roman"/>
                <w:i/>
                <w:iCs/>
                <w:color w:val="000000"/>
              </w:rPr>
              <w:t xml:space="preserve"> code for the relevant subject area – </w:t>
            </w:r>
            <w:hyperlink r:id="rId10" w:history="1">
              <w:r w:rsidRPr="001F3930">
                <w:rPr>
                  <w:rStyle w:val="Hyperlink"/>
                  <w:rFonts w:eastAsia="Times New Roman"/>
                  <w:i/>
                  <w:iCs/>
                  <w:color w:val="2F5496" w:themeColor="accent1" w:themeShade="BF"/>
                </w:rPr>
                <w:t xml:space="preserve">find </w:t>
              </w:r>
              <w:proofErr w:type="spellStart"/>
              <w:r w:rsidRPr="001F3930">
                <w:rPr>
                  <w:rStyle w:val="Hyperlink"/>
                  <w:rFonts w:eastAsia="Times New Roman"/>
                  <w:i/>
                  <w:iCs/>
                  <w:color w:val="2F5496" w:themeColor="accent1" w:themeShade="BF"/>
                </w:rPr>
                <w:t>HECoS</w:t>
              </w:r>
              <w:proofErr w:type="spellEnd"/>
              <w:r w:rsidRPr="001F3930">
                <w:rPr>
                  <w:rStyle w:val="Hyperlink"/>
                  <w:rFonts w:eastAsia="Times New Roman"/>
                  <w:i/>
                  <w:iCs/>
                  <w:color w:val="2F5496" w:themeColor="accent1" w:themeShade="BF"/>
                </w:rPr>
                <w:t xml:space="preserve"> code</w:t>
              </w:r>
            </w:hyperlink>
          </w:p>
        </w:tc>
      </w:tr>
      <w:tr w:rsidR="0021323A" w:rsidRPr="002C292F" w14:paraId="42E74623" w14:textId="77777777" w:rsidTr="00AD0CA6">
        <w:tc>
          <w:tcPr>
            <w:tcW w:w="3402" w:type="dxa"/>
            <w:shd w:val="clear" w:color="auto" w:fill="D9D9D9" w:themeFill="background1" w:themeFillShade="D9"/>
            <w:vAlign w:val="center"/>
          </w:tcPr>
          <w:p w14:paraId="3262585E" w14:textId="1ED94884" w:rsidR="0021323A" w:rsidRPr="002C292F" w:rsidRDefault="0021323A" w:rsidP="0021323A">
            <w:pPr>
              <w:spacing w:line="276" w:lineRule="auto"/>
              <w:rPr>
                <w:b/>
                <w:color w:val="000000" w:themeColor="text1"/>
              </w:rPr>
            </w:pPr>
            <w:r>
              <w:rPr>
                <w:rFonts w:asciiTheme="minorBidi" w:hAnsiTheme="minorBidi"/>
                <w:b/>
                <w:color w:val="000000" w:themeColor="text1"/>
              </w:rPr>
              <w:t>Course Code</w:t>
            </w:r>
          </w:p>
        </w:tc>
        <w:tc>
          <w:tcPr>
            <w:tcW w:w="7088" w:type="dxa"/>
          </w:tcPr>
          <w:p w14:paraId="01E4D5B6" w14:textId="10BFBD35" w:rsidR="0021323A" w:rsidRPr="002C292F" w:rsidRDefault="0021323A" w:rsidP="0021323A">
            <w:pPr>
              <w:spacing w:line="276" w:lineRule="auto"/>
              <w:rPr>
                <w:i/>
                <w:iCs/>
                <w:color w:val="0070C0"/>
              </w:rPr>
            </w:pPr>
            <w:r w:rsidRPr="008E2839">
              <w:rPr>
                <w:i/>
                <w:color w:val="2F5496" w:themeColor="accent1" w:themeShade="BF"/>
              </w:rPr>
              <w:t>Please liaise with Systems in order to create a Course Code, before submitting the form back to AQD</w:t>
            </w:r>
          </w:p>
        </w:tc>
      </w:tr>
      <w:tr w:rsidR="00016D41" w:rsidRPr="002C292F" w14:paraId="14105387" w14:textId="77777777" w:rsidTr="00AD0CA6">
        <w:tc>
          <w:tcPr>
            <w:tcW w:w="3402" w:type="dxa"/>
            <w:shd w:val="clear" w:color="auto" w:fill="D9D9D9" w:themeFill="background1" w:themeFillShade="D9"/>
            <w:vAlign w:val="center"/>
          </w:tcPr>
          <w:p w14:paraId="317648AC" w14:textId="537801C9" w:rsidR="00016D41" w:rsidRPr="002C292F" w:rsidRDefault="00016D41" w:rsidP="00016D41">
            <w:pPr>
              <w:spacing w:line="276" w:lineRule="auto"/>
              <w:rPr>
                <w:b/>
                <w:color w:val="000000" w:themeColor="text1"/>
              </w:rPr>
            </w:pPr>
            <w:r w:rsidRPr="002C292F">
              <w:rPr>
                <w:b/>
                <w:color w:val="000000" w:themeColor="text1"/>
                <w:sz w:val="22"/>
                <w:szCs w:val="22"/>
              </w:rPr>
              <w:t>Subject Code</w:t>
            </w:r>
          </w:p>
        </w:tc>
        <w:tc>
          <w:tcPr>
            <w:tcW w:w="7088" w:type="dxa"/>
          </w:tcPr>
          <w:p w14:paraId="21CEC2B5" w14:textId="77777777" w:rsidR="00016D41" w:rsidRPr="002C292F" w:rsidRDefault="00016D41" w:rsidP="00016D41">
            <w:pPr>
              <w:spacing w:line="276" w:lineRule="auto"/>
              <w:rPr>
                <w:i/>
                <w:iCs/>
                <w:color w:val="0070C0"/>
              </w:rPr>
            </w:pPr>
          </w:p>
        </w:tc>
      </w:tr>
      <w:tr w:rsidR="00016D41" w:rsidRPr="002C292F" w14:paraId="4E7C6EF2" w14:textId="77777777" w:rsidTr="00AD0CA6">
        <w:tc>
          <w:tcPr>
            <w:tcW w:w="3402" w:type="dxa"/>
            <w:shd w:val="clear" w:color="auto" w:fill="D9D9D9" w:themeFill="background1" w:themeFillShade="D9"/>
            <w:vAlign w:val="center"/>
          </w:tcPr>
          <w:p w14:paraId="2ADC306D" w14:textId="783E3300" w:rsidR="00016D41" w:rsidRPr="002C292F" w:rsidRDefault="00016D41" w:rsidP="00016D41">
            <w:pPr>
              <w:spacing w:line="276" w:lineRule="auto"/>
              <w:rPr>
                <w:b/>
                <w:color w:val="000000" w:themeColor="text1"/>
              </w:rPr>
            </w:pPr>
            <w:r w:rsidRPr="002C292F">
              <w:rPr>
                <w:b/>
                <w:color w:val="000000" w:themeColor="text1"/>
                <w:sz w:val="22"/>
                <w:szCs w:val="22"/>
              </w:rPr>
              <w:t>Specific Subject Area</w:t>
            </w:r>
          </w:p>
        </w:tc>
        <w:tc>
          <w:tcPr>
            <w:tcW w:w="7088" w:type="dxa"/>
          </w:tcPr>
          <w:p w14:paraId="5C3A953F" w14:textId="77777777" w:rsidR="00016D41" w:rsidRPr="002C292F" w:rsidRDefault="00016D41" w:rsidP="00016D41">
            <w:pPr>
              <w:spacing w:line="276" w:lineRule="auto"/>
              <w:rPr>
                <w:i/>
                <w:iCs/>
                <w:color w:val="0070C0"/>
              </w:rPr>
            </w:pPr>
          </w:p>
        </w:tc>
      </w:tr>
      <w:tr w:rsidR="00016D41" w:rsidRPr="002C292F" w14:paraId="267712FC" w14:textId="77777777" w:rsidTr="00AD0CA6">
        <w:tc>
          <w:tcPr>
            <w:tcW w:w="3402" w:type="dxa"/>
            <w:shd w:val="clear" w:color="auto" w:fill="D9D9D9" w:themeFill="background1" w:themeFillShade="D9"/>
            <w:vAlign w:val="center"/>
          </w:tcPr>
          <w:p w14:paraId="143DC3D8" w14:textId="67EDDE58" w:rsidR="00016D41" w:rsidRPr="002C292F" w:rsidRDefault="00016D41" w:rsidP="00016D41">
            <w:pPr>
              <w:spacing w:line="276" w:lineRule="auto"/>
              <w:rPr>
                <w:b/>
                <w:color w:val="000000" w:themeColor="text1"/>
                <w:sz w:val="22"/>
                <w:szCs w:val="22"/>
              </w:rPr>
            </w:pPr>
            <w:r w:rsidRPr="002C292F">
              <w:rPr>
                <w:b/>
                <w:color w:val="000000" w:themeColor="text1"/>
                <w:sz w:val="22"/>
                <w:szCs w:val="22"/>
              </w:rPr>
              <w:t>Qualification Aim</w:t>
            </w:r>
          </w:p>
        </w:tc>
        <w:tc>
          <w:tcPr>
            <w:tcW w:w="7088" w:type="dxa"/>
          </w:tcPr>
          <w:p w14:paraId="208EEF17" w14:textId="77777777" w:rsidR="00016D41" w:rsidRPr="002C292F" w:rsidRDefault="00016D41" w:rsidP="00016D41">
            <w:pPr>
              <w:spacing w:line="276" w:lineRule="auto"/>
              <w:rPr>
                <w:rFonts w:eastAsia="MS Gothic"/>
                <w:color w:val="000000" w:themeColor="text1"/>
              </w:rPr>
            </w:pPr>
          </w:p>
        </w:tc>
      </w:tr>
    </w:tbl>
    <w:p w14:paraId="349A4CF2" w14:textId="77777777" w:rsidR="003827AE" w:rsidRDefault="003827AE"/>
    <w:tbl>
      <w:tblPr>
        <w:tblStyle w:val="TableGrid"/>
        <w:tblW w:w="10490" w:type="dxa"/>
        <w:tblInd w:w="-572" w:type="dxa"/>
        <w:tblLook w:val="04A0" w:firstRow="1" w:lastRow="0" w:firstColumn="1" w:lastColumn="0" w:noHBand="0" w:noVBand="1"/>
      </w:tblPr>
      <w:tblGrid>
        <w:gridCol w:w="709"/>
        <w:gridCol w:w="3402"/>
        <w:gridCol w:w="6379"/>
      </w:tblGrid>
      <w:tr w:rsidR="00366816" w14:paraId="4DBCAE3B" w14:textId="77777777" w:rsidTr="00AD0CA6">
        <w:trPr>
          <w:trHeight w:val="289"/>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6FA2A5B9" w14:textId="24075F88" w:rsidR="00366816" w:rsidRDefault="00366816">
            <w:pPr>
              <w:rPr>
                <w:b/>
                <w:bCs/>
                <w:color w:val="000000" w:themeColor="text1"/>
              </w:rPr>
            </w:pPr>
            <w:r>
              <w:rPr>
                <w:b/>
                <w:color w:val="000000" w:themeColor="text1"/>
              </w:rPr>
              <w:t>Section B: Marketing Information – required for on-campus and apprenticeship provision</w:t>
            </w:r>
          </w:p>
        </w:tc>
      </w:tr>
      <w:tr w:rsidR="00366816" w14:paraId="5229B67B" w14:textId="77777777" w:rsidTr="00AD0CA6">
        <w:trPr>
          <w:trHeight w:val="289"/>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5A74E95F" w14:textId="77777777" w:rsidR="00366816" w:rsidRDefault="00366816">
            <w:pPr>
              <w:rPr>
                <w:b/>
                <w:color w:val="000000" w:themeColor="text1"/>
              </w:rPr>
            </w:pPr>
            <w:r>
              <w:rPr>
                <w:b/>
                <w:bCs/>
                <w:color w:val="000000" w:themeColor="text1"/>
              </w:rPr>
              <w:t>Marketing (UCAS and Website statement)</w:t>
            </w:r>
          </w:p>
        </w:tc>
      </w:tr>
      <w:tr w:rsidR="00366816" w14:paraId="322F35A5" w14:textId="77777777" w:rsidTr="00AD0CA6">
        <w:trPr>
          <w:trHeight w:val="289"/>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5A7538CA" w14:textId="77777777" w:rsidR="00366816" w:rsidRPr="001F3930" w:rsidRDefault="01496794" w:rsidP="01496794">
            <w:pPr>
              <w:rPr>
                <w:i/>
                <w:iCs/>
                <w:color w:val="2F5496" w:themeColor="accent1" w:themeShade="BF"/>
              </w:rPr>
            </w:pPr>
            <w:r w:rsidRPr="001F3930">
              <w:rPr>
                <w:i/>
                <w:iCs/>
                <w:color w:val="2F5496" w:themeColor="accent1" w:themeShade="BF"/>
              </w:rPr>
              <w:t>Please provide a marketing statement for the programme, this will be used on the UCAS, the Apprenticeship Service and London Met website and should be no longer than 200 words.</w:t>
            </w:r>
          </w:p>
          <w:p w14:paraId="39AD7C6A" w14:textId="77777777" w:rsidR="00B57F82" w:rsidRDefault="00B57F82" w:rsidP="01496794">
            <w:pPr>
              <w:rPr>
                <w:b/>
                <w:bCs/>
                <w:i/>
                <w:iCs/>
                <w:color w:val="0070C0"/>
              </w:rPr>
            </w:pPr>
          </w:p>
          <w:p w14:paraId="192C5BE8" w14:textId="77777777" w:rsidR="00B57F82" w:rsidRDefault="00B57F82" w:rsidP="01496794">
            <w:pPr>
              <w:rPr>
                <w:b/>
                <w:bCs/>
                <w:i/>
                <w:iCs/>
                <w:color w:val="0070C0"/>
              </w:rPr>
            </w:pPr>
          </w:p>
          <w:p w14:paraId="254A65C6" w14:textId="25F3DF34" w:rsidR="00B57F82" w:rsidRDefault="00B57F82" w:rsidP="01496794">
            <w:pPr>
              <w:rPr>
                <w:b/>
                <w:bCs/>
                <w:color w:val="000000" w:themeColor="text1"/>
              </w:rPr>
            </w:pPr>
          </w:p>
        </w:tc>
      </w:tr>
      <w:tr w:rsidR="00366816" w14:paraId="5830CA30" w14:textId="77777777" w:rsidTr="00AD0CA6">
        <w:trPr>
          <w:trHeight w:val="285"/>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5829D72D" w14:textId="1C466798" w:rsidR="00366816" w:rsidRDefault="01496794">
            <w:pPr>
              <w:rPr>
                <w:b/>
                <w:bCs/>
                <w:color w:val="000000" w:themeColor="text1"/>
              </w:rPr>
            </w:pPr>
            <w:r w:rsidRPr="01496794">
              <w:rPr>
                <w:b/>
                <w:bCs/>
                <w:color w:val="000000" w:themeColor="text1"/>
              </w:rPr>
              <w:t>Apprenticeship Overview and Structure</w:t>
            </w:r>
          </w:p>
        </w:tc>
      </w:tr>
      <w:tr w:rsidR="00366816" w14:paraId="003269CB" w14:textId="77777777" w:rsidTr="00AD0CA6">
        <w:trPr>
          <w:trHeight w:val="727"/>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62C98268" w14:textId="5400E77E" w:rsidR="00366816" w:rsidRPr="001F3930" w:rsidRDefault="01496794" w:rsidP="01496794">
            <w:pPr>
              <w:rPr>
                <w:i/>
                <w:iCs/>
                <w:color w:val="2F5496" w:themeColor="accent1" w:themeShade="BF"/>
              </w:rPr>
            </w:pPr>
            <w:r w:rsidRPr="001F3930">
              <w:rPr>
                <w:i/>
                <w:iCs/>
                <w:color w:val="2F5496" w:themeColor="accent1" w:themeShade="BF"/>
              </w:rPr>
              <w:t>Please write summary of the apprenticeship including the aims and content area. (approx. 250 words).</w:t>
            </w:r>
          </w:p>
          <w:p w14:paraId="4460C359" w14:textId="1E61A5B3" w:rsidR="00366816" w:rsidRPr="001F3930" w:rsidRDefault="01496794" w:rsidP="5C0B77B9">
            <w:pPr>
              <w:rPr>
                <w:i/>
                <w:iCs/>
                <w:color w:val="2F5496" w:themeColor="accent1" w:themeShade="BF"/>
              </w:rPr>
            </w:pPr>
            <w:r w:rsidRPr="001F3930">
              <w:rPr>
                <w:i/>
                <w:iCs/>
                <w:color w:val="2F5496" w:themeColor="accent1" w:themeShade="BF"/>
              </w:rPr>
              <w:t xml:space="preserve">You will also need to include an apprenticeship structure diagram (in the form of a table) including modules, module status (core/alternate core/optional), credit </w:t>
            </w:r>
            <w:r w:rsidR="15762807" w:rsidRPr="001F3930">
              <w:rPr>
                <w:i/>
                <w:iCs/>
                <w:color w:val="2F5496" w:themeColor="accent1" w:themeShade="BF"/>
              </w:rPr>
              <w:t>value, where</w:t>
            </w:r>
            <w:r w:rsidRPr="001F3930">
              <w:rPr>
                <w:i/>
                <w:iCs/>
                <w:color w:val="2F5496" w:themeColor="accent1" w:themeShade="BF"/>
              </w:rPr>
              <w:t xml:space="preserve"> modules are multivalent, how the programme meets the 20% off-the-job hours requirements and details for the End Point Assessment</w:t>
            </w:r>
          </w:p>
          <w:p w14:paraId="7281C1D8" w14:textId="77777777" w:rsidR="008D4F2E" w:rsidRDefault="008D4F2E" w:rsidP="01496794">
            <w:pPr>
              <w:rPr>
                <w:i/>
                <w:iCs/>
                <w:color w:val="0070C0"/>
              </w:rPr>
            </w:pPr>
          </w:p>
          <w:p w14:paraId="522BF9E1" w14:textId="77777777" w:rsidR="009F798D" w:rsidRDefault="009F798D" w:rsidP="01496794">
            <w:pPr>
              <w:rPr>
                <w:i/>
                <w:iCs/>
                <w:color w:val="0070C0"/>
              </w:rPr>
            </w:pPr>
          </w:p>
          <w:p w14:paraId="641217CF" w14:textId="77777777" w:rsidR="00B57F82" w:rsidRDefault="00B57F82" w:rsidP="01496794">
            <w:pPr>
              <w:rPr>
                <w:i/>
                <w:iCs/>
                <w:color w:val="0070C0"/>
              </w:rPr>
            </w:pPr>
          </w:p>
          <w:p w14:paraId="25ADDA6D" w14:textId="77777777" w:rsidR="00B57F82" w:rsidRDefault="00B57F82" w:rsidP="01496794">
            <w:pPr>
              <w:rPr>
                <w:i/>
                <w:iCs/>
                <w:color w:val="0070C0"/>
              </w:rPr>
            </w:pPr>
          </w:p>
          <w:p w14:paraId="6E56DAAE" w14:textId="77777777" w:rsidR="00B57F82" w:rsidRDefault="00B57F82" w:rsidP="01496794">
            <w:pPr>
              <w:rPr>
                <w:i/>
                <w:iCs/>
                <w:color w:val="0070C0"/>
              </w:rPr>
            </w:pPr>
          </w:p>
          <w:p w14:paraId="679CA9FE" w14:textId="26824CF2" w:rsidR="008D4F2E" w:rsidRDefault="008D4F2E" w:rsidP="01496794">
            <w:pPr>
              <w:rPr>
                <w:i/>
                <w:iCs/>
                <w:color w:val="000000" w:themeColor="text1"/>
              </w:rPr>
            </w:pPr>
          </w:p>
        </w:tc>
      </w:tr>
      <w:tr w:rsidR="00366816" w14:paraId="134B54B9" w14:textId="77777777" w:rsidTr="00AD0CA6">
        <w:trPr>
          <w:trHeight w:val="31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29112F2B" w14:textId="6FCEA3DF" w:rsidR="00366816" w:rsidRDefault="01496794">
            <w:pPr>
              <w:rPr>
                <w:b/>
                <w:bCs/>
                <w:color w:val="000000" w:themeColor="text1"/>
              </w:rPr>
            </w:pPr>
            <w:r w:rsidRPr="01496794">
              <w:rPr>
                <w:b/>
                <w:bCs/>
                <w:color w:val="000000" w:themeColor="text1"/>
              </w:rPr>
              <w:t>Apprenticeship Course Information</w:t>
            </w:r>
          </w:p>
        </w:tc>
      </w:tr>
      <w:tr w:rsidR="00366816" w14:paraId="3783043A" w14:textId="77777777" w:rsidTr="00AD0CA6">
        <w:trPr>
          <w:trHeight w:val="31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4BFE05BD" w14:textId="36C6242F" w:rsidR="00366816" w:rsidRPr="001F3930" w:rsidRDefault="01496794" w:rsidP="4C85577C">
            <w:pPr>
              <w:pStyle w:val="Heading2"/>
              <w:spacing w:before="0"/>
              <w:rPr>
                <w:rFonts w:asciiTheme="minorHAnsi" w:eastAsiaTheme="minorEastAsia" w:hAnsiTheme="minorHAnsi" w:cstheme="minorBidi"/>
                <w:i/>
                <w:color w:val="2F5496" w:themeColor="accent1" w:themeShade="BF"/>
                <w:sz w:val="20"/>
                <w:szCs w:val="20"/>
              </w:rPr>
            </w:pPr>
            <w:r w:rsidRPr="44265C5F">
              <w:rPr>
                <w:rFonts w:asciiTheme="minorHAnsi" w:eastAsiaTheme="minorEastAsia" w:hAnsiTheme="minorHAnsi" w:cstheme="minorBidi"/>
                <w:b w:val="0"/>
                <w:i/>
                <w:color w:val="2F5496" w:themeColor="accent1" w:themeShade="BF"/>
                <w:sz w:val="20"/>
                <w:szCs w:val="20"/>
              </w:rPr>
              <w:t xml:space="preserve">This is </w:t>
            </w:r>
            <w:r w:rsidRPr="44265C5F">
              <w:rPr>
                <w:rFonts w:asciiTheme="minorHAnsi" w:eastAsiaTheme="minorEastAsia" w:hAnsiTheme="minorHAnsi" w:cstheme="minorBidi"/>
                <w:i/>
                <w:color w:val="2F5496" w:themeColor="accent1" w:themeShade="BF"/>
                <w:sz w:val="20"/>
                <w:szCs w:val="20"/>
                <w:u w:val="single"/>
              </w:rPr>
              <w:t>not</w:t>
            </w:r>
            <w:r w:rsidRPr="44265C5F">
              <w:rPr>
                <w:rFonts w:asciiTheme="minorHAnsi" w:eastAsiaTheme="minorEastAsia" w:hAnsiTheme="minorHAnsi" w:cstheme="minorBidi"/>
                <w:b w:val="0"/>
                <w:i/>
                <w:color w:val="2F5496" w:themeColor="accent1" w:themeShade="BF"/>
                <w:sz w:val="20"/>
                <w:szCs w:val="20"/>
              </w:rPr>
              <w:t xml:space="preserve"> about the programme content or module </w:t>
            </w:r>
            <w:r w:rsidR="57CAE508" w:rsidRPr="44265C5F">
              <w:rPr>
                <w:rFonts w:asciiTheme="minorHAnsi" w:eastAsiaTheme="minorEastAsia" w:hAnsiTheme="minorHAnsi" w:cstheme="minorBidi"/>
                <w:b w:val="0"/>
                <w:i/>
                <w:color w:val="2F5496" w:themeColor="accent1" w:themeShade="BF"/>
                <w:sz w:val="20"/>
                <w:szCs w:val="20"/>
              </w:rPr>
              <w:t>list;</w:t>
            </w:r>
            <w:r w:rsidRPr="44265C5F">
              <w:rPr>
                <w:rFonts w:asciiTheme="minorHAnsi" w:eastAsiaTheme="minorEastAsia" w:hAnsiTheme="minorHAnsi" w:cstheme="minorBidi"/>
                <w:b w:val="0"/>
                <w:i/>
                <w:color w:val="2F5496" w:themeColor="accent1" w:themeShade="BF"/>
                <w:sz w:val="20"/>
                <w:szCs w:val="20"/>
              </w:rPr>
              <w:t xml:space="preserve"> it is your opportunity to really sell the apprenticeship. If possible, include information about: </w:t>
            </w:r>
          </w:p>
          <w:p w14:paraId="7E6224B2" w14:textId="5F88FF18" w:rsidR="4C85577C" w:rsidRPr="001F3930" w:rsidRDefault="4C85577C" w:rsidP="009F798D">
            <w:pPr>
              <w:rPr>
                <w:rFonts w:asciiTheme="minorHAnsi" w:eastAsiaTheme="minorEastAsia" w:hAnsiTheme="minorHAnsi" w:cstheme="minorBidi"/>
                <w:b/>
                <w:color w:val="2F5496" w:themeColor="accent1" w:themeShade="BF"/>
                <w:sz w:val="20"/>
                <w:szCs w:val="20"/>
              </w:rPr>
            </w:pPr>
          </w:p>
          <w:p w14:paraId="4E68F6E0" w14:textId="48D50017" w:rsidR="01496794" w:rsidRPr="001F3930" w:rsidRDefault="7735BA89" w:rsidP="4C85577C">
            <w:pPr>
              <w:pStyle w:val="Heading2"/>
              <w:numPr>
                <w:ilvl w:val="0"/>
                <w:numId w:val="1"/>
              </w:numPr>
              <w:spacing w:before="0"/>
              <w:ind w:hanging="360"/>
              <w:rPr>
                <w:rFonts w:asciiTheme="minorHAnsi" w:eastAsiaTheme="minorEastAsia" w:hAnsiTheme="minorHAnsi" w:cstheme="minorBidi"/>
                <w:i/>
                <w:color w:val="2F5496" w:themeColor="accent1" w:themeShade="BF"/>
                <w:sz w:val="20"/>
                <w:szCs w:val="20"/>
              </w:rPr>
            </w:pPr>
            <w:r w:rsidRPr="44265C5F">
              <w:rPr>
                <w:rFonts w:asciiTheme="minorHAnsi" w:eastAsiaTheme="minorEastAsia" w:hAnsiTheme="minorHAnsi" w:cstheme="minorBidi"/>
                <w:b w:val="0"/>
                <w:i/>
                <w:color w:val="2F5496" w:themeColor="accent1" w:themeShade="BF"/>
                <w:sz w:val="20"/>
                <w:szCs w:val="20"/>
              </w:rPr>
              <w:t>Long</w:t>
            </w:r>
            <w:r w:rsidR="192688CE" w:rsidRPr="44265C5F">
              <w:rPr>
                <w:rFonts w:asciiTheme="minorHAnsi" w:eastAsiaTheme="minorEastAsia" w:hAnsiTheme="minorHAnsi" w:cstheme="minorBidi"/>
                <w:b w:val="0"/>
                <w:i/>
                <w:color w:val="2F5496" w:themeColor="accent1" w:themeShade="BF"/>
                <w:sz w:val="20"/>
                <w:szCs w:val="20"/>
              </w:rPr>
              <w:t>-</w:t>
            </w:r>
            <w:r w:rsidRPr="44265C5F">
              <w:rPr>
                <w:rFonts w:asciiTheme="minorHAnsi" w:eastAsiaTheme="minorEastAsia" w:hAnsiTheme="minorHAnsi" w:cstheme="minorBidi"/>
                <w:b w:val="0"/>
                <w:i/>
                <w:color w:val="2F5496" w:themeColor="accent1" w:themeShade="BF"/>
                <w:sz w:val="20"/>
                <w:szCs w:val="20"/>
              </w:rPr>
              <w:t>term careers prospects (</w:t>
            </w:r>
            <w:r w:rsidR="165BD49F" w:rsidRPr="44265C5F">
              <w:rPr>
                <w:rFonts w:asciiTheme="minorHAnsi" w:eastAsiaTheme="minorEastAsia" w:hAnsiTheme="minorHAnsi" w:cstheme="minorBidi"/>
                <w:b w:val="0"/>
                <w:i/>
                <w:color w:val="2F5496" w:themeColor="accent1" w:themeShade="BF"/>
                <w:sz w:val="20"/>
                <w:szCs w:val="20"/>
              </w:rPr>
              <w:t>e.g.,</w:t>
            </w:r>
            <w:r w:rsidRPr="44265C5F">
              <w:rPr>
                <w:rFonts w:asciiTheme="minorHAnsi" w:eastAsiaTheme="minorEastAsia" w:hAnsiTheme="minorHAnsi" w:cstheme="minorBidi"/>
                <w:b w:val="0"/>
                <w:i/>
                <w:color w:val="2F5496" w:themeColor="accent1" w:themeShade="BF"/>
                <w:sz w:val="20"/>
                <w:szCs w:val="20"/>
              </w:rPr>
              <w:t xml:space="preserve"> promotion beyond the </w:t>
            </w:r>
            <w:r w:rsidR="5A81A39C" w:rsidRPr="44265C5F">
              <w:rPr>
                <w:rFonts w:asciiTheme="minorHAnsi" w:eastAsiaTheme="minorEastAsia" w:hAnsiTheme="minorHAnsi" w:cstheme="minorBidi"/>
                <w:b w:val="0"/>
                <w:i/>
                <w:color w:val="2F5496" w:themeColor="accent1" w:themeShade="BF"/>
                <w:sz w:val="20"/>
                <w:szCs w:val="20"/>
              </w:rPr>
              <w:t>apprentice's</w:t>
            </w:r>
            <w:r w:rsidRPr="44265C5F">
              <w:rPr>
                <w:rFonts w:asciiTheme="minorHAnsi" w:eastAsiaTheme="minorEastAsia" w:hAnsiTheme="minorHAnsi" w:cstheme="minorBidi"/>
                <w:b w:val="0"/>
                <w:i/>
                <w:color w:val="2F5496" w:themeColor="accent1" w:themeShade="BF"/>
                <w:sz w:val="20"/>
                <w:szCs w:val="20"/>
              </w:rPr>
              <w:t xml:space="preserve"> current role)</w:t>
            </w:r>
          </w:p>
          <w:p w14:paraId="09FB23AA" w14:textId="1A23474D" w:rsidR="01496794" w:rsidRPr="001F3930" w:rsidRDefault="6B5B888D" w:rsidP="4C85577C">
            <w:pPr>
              <w:pStyle w:val="Heading2"/>
              <w:numPr>
                <w:ilvl w:val="0"/>
                <w:numId w:val="1"/>
              </w:numPr>
              <w:spacing w:before="0"/>
              <w:ind w:hanging="360"/>
              <w:rPr>
                <w:rFonts w:asciiTheme="minorHAnsi" w:eastAsiaTheme="minorEastAsia" w:hAnsiTheme="minorHAnsi" w:cstheme="minorBidi"/>
                <w:i/>
                <w:color w:val="2F5496" w:themeColor="accent1" w:themeShade="BF"/>
                <w:sz w:val="20"/>
                <w:szCs w:val="20"/>
              </w:rPr>
            </w:pPr>
            <w:r w:rsidRPr="44265C5F">
              <w:rPr>
                <w:rFonts w:asciiTheme="minorHAnsi" w:eastAsiaTheme="minorEastAsia" w:hAnsiTheme="minorHAnsi" w:cstheme="minorBidi"/>
                <w:b w:val="0"/>
                <w:i/>
                <w:color w:val="2F5496" w:themeColor="accent1" w:themeShade="BF"/>
                <w:sz w:val="20"/>
                <w:szCs w:val="20"/>
              </w:rPr>
              <w:t>Benefits to employers of the apprenticeship for levy-payers, non-levy payers, development of new or existing team members</w:t>
            </w:r>
          </w:p>
          <w:p w14:paraId="56F6D9BD" w14:textId="5BC3D230" w:rsidR="01496794" w:rsidRPr="001F3930" w:rsidRDefault="6B5B888D" w:rsidP="4C85577C">
            <w:pPr>
              <w:pStyle w:val="Heading2"/>
              <w:numPr>
                <w:ilvl w:val="0"/>
                <w:numId w:val="1"/>
              </w:numPr>
              <w:spacing w:before="0"/>
              <w:ind w:hanging="360"/>
              <w:rPr>
                <w:rFonts w:asciiTheme="minorHAnsi" w:eastAsiaTheme="minorEastAsia" w:hAnsiTheme="minorHAnsi" w:cstheme="minorBidi"/>
                <w:b w:val="0"/>
                <w:i/>
                <w:color w:val="2F5496" w:themeColor="accent1" w:themeShade="BF"/>
                <w:sz w:val="20"/>
                <w:szCs w:val="20"/>
              </w:rPr>
            </w:pPr>
            <w:r w:rsidRPr="44265C5F">
              <w:rPr>
                <w:rFonts w:asciiTheme="minorHAnsi" w:eastAsiaTheme="minorEastAsia" w:hAnsiTheme="minorHAnsi" w:cstheme="minorBidi"/>
                <w:b w:val="0"/>
                <w:i/>
                <w:color w:val="2F5496" w:themeColor="accent1" w:themeShade="BF"/>
                <w:sz w:val="20"/>
                <w:szCs w:val="20"/>
              </w:rPr>
              <w:t>Benefits to the apprentices, no fees, earning a wage whilst studying</w:t>
            </w:r>
          </w:p>
          <w:p w14:paraId="03C2F48E" w14:textId="77777777" w:rsidR="00366816" w:rsidRPr="001F3930" w:rsidRDefault="29BB61FE">
            <w:pPr>
              <w:pStyle w:val="Heading2"/>
              <w:numPr>
                <w:ilvl w:val="0"/>
                <w:numId w:val="1"/>
              </w:numPr>
              <w:spacing w:before="0"/>
              <w:ind w:hanging="360"/>
              <w:rPr>
                <w:rFonts w:asciiTheme="minorHAnsi" w:eastAsiaTheme="minorEastAsia" w:hAnsiTheme="minorHAnsi" w:cstheme="minorBidi"/>
                <w:i/>
                <w:color w:val="2F5496" w:themeColor="accent1" w:themeShade="BF"/>
                <w:sz w:val="20"/>
                <w:szCs w:val="20"/>
              </w:rPr>
            </w:pPr>
            <w:r w:rsidRPr="44265C5F">
              <w:rPr>
                <w:rFonts w:asciiTheme="minorHAnsi" w:eastAsiaTheme="minorEastAsia" w:hAnsiTheme="minorHAnsi" w:cstheme="minorBidi"/>
                <w:b w:val="0"/>
                <w:i/>
                <w:color w:val="2F5496" w:themeColor="accent1" w:themeShade="BF"/>
                <w:sz w:val="20"/>
                <w:szCs w:val="20"/>
              </w:rPr>
              <w:t>Specialist resources, materials, facilities, software</w:t>
            </w:r>
          </w:p>
          <w:p w14:paraId="692CB025" w14:textId="77777777" w:rsidR="00366816" w:rsidRPr="001F3930" w:rsidRDefault="29BB61FE">
            <w:pPr>
              <w:pStyle w:val="Heading2"/>
              <w:numPr>
                <w:ilvl w:val="0"/>
                <w:numId w:val="1"/>
              </w:numPr>
              <w:spacing w:before="0"/>
              <w:ind w:hanging="360"/>
              <w:rPr>
                <w:rFonts w:asciiTheme="minorHAnsi" w:eastAsiaTheme="minorEastAsia" w:hAnsiTheme="minorHAnsi" w:cstheme="minorBidi"/>
                <w:i/>
                <w:color w:val="2F5496" w:themeColor="accent1" w:themeShade="BF"/>
                <w:sz w:val="20"/>
                <w:szCs w:val="20"/>
              </w:rPr>
            </w:pPr>
            <w:r w:rsidRPr="44265C5F">
              <w:rPr>
                <w:rFonts w:asciiTheme="minorHAnsi" w:eastAsiaTheme="minorEastAsia" w:hAnsiTheme="minorHAnsi" w:cstheme="minorBidi"/>
                <w:b w:val="0"/>
                <w:i/>
                <w:color w:val="2F5496" w:themeColor="accent1" w:themeShade="BF"/>
                <w:sz w:val="20"/>
                <w:szCs w:val="20"/>
              </w:rPr>
              <w:t xml:space="preserve">Professional accreditation, professional body links </w:t>
            </w:r>
          </w:p>
          <w:p w14:paraId="726E5CFF" w14:textId="77777777" w:rsidR="00366816" w:rsidRPr="001F3930" w:rsidRDefault="29BB61FE">
            <w:pPr>
              <w:pStyle w:val="Heading2"/>
              <w:numPr>
                <w:ilvl w:val="0"/>
                <w:numId w:val="1"/>
              </w:numPr>
              <w:spacing w:before="0"/>
              <w:ind w:hanging="360"/>
              <w:rPr>
                <w:rFonts w:asciiTheme="minorHAnsi" w:eastAsiaTheme="minorEastAsia" w:hAnsiTheme="minorHAnsi" w:cstheme="minorBidi"/>
                <w:b w:val="0"/>
                <w:i/>
                <w:color w:val="2F5496" w:themeColor="accent1" w:themeShade="BF"/>
                <w:sz w:val="20"/>
                <w:szCs w:val="20"/>
              </w:rPr>
            </w:pPr>
            <w:r w:rsidRPr="44265C5F">
              <w:rPr>
                <w:rFonts w:asciiTheme="minorHAnsi" w:eastAsiaTheme="minorEastAsia" w:hAnsiTheme="minorHAnsi" w:cstheme="minorBidi"/>
                <w:b w:val="0"/>
                <w:i/>
                <w:color w:val="2F5496" w:themeColor="accent1" w:themeShade="BF"/>
                <w:sz w:val="20"/>
                <w:szCs w:val="20"/>
              </w:rPr>
              <w:t>Guest lecturers or teaching staff renowned within the industry (published works etc)</w:t>
            </w:r>
          </w:p>
          <w:p w14:paraId="0EF28F83" w14:textId="04CB7DBC" w:rsidR="00366816" w:rsidRPr="001F3930" w:rsidRDefault="29BB61FE" w:rsidP="01496794">
            <w:pPr>
              <w:numPr>
                <w:ilvl w:val="0"/>
                <w:numId w:val="1"/>
              </w:numPr>
              <w:spacing w:line="276" w:lineRule="auto"/>
              <w:ind w:hanging="360"/>
              <w:contextualSpacing/>
              <w:rPr>
                <w:rFonts w:asciiTheme="minorHAnsi" w:eastAsiaTheme="minorEastAsia" w:hAnsiTheme="minorHAnsi" w:cstheme="minorBidi"/>
                <w:i/>
                <w:color w:val="2F5496" w:themeColor="accent1" w:themeShade="BF"/>
              </w:rPr>
            </w:pPr>
            <w:r w:rsidRPr="44265C5F">
              <w:rPr>
                <w:rFonts w:asciiTheme="minorHAnsi" w:eastAsiaTheme="minorEastAsia" w:hAnsiTheme="minorHAnsi" w:cstheme="minorBidi"/>
                <w:i/>
                <w:color w:val="2F5496" w:themeColor="accent1" w:themeShade="BF"/>
              </w:rPr>
              <w:t>Apprentice membership of professional groups</w:t>
            </w:r>
          </w:p>
          <w:p w14:paraId="5845ACF2" w14:textId="07C35CE6" w:rsidR="70D1BFE6" w:rsidRPr="001F3930" w:rsidRDefault="0CD245E3" w:rsidP="5C0B77B9">
            <w:pPr>
              <w:numPr>
                <w:ilvl w:val="0"/>
                <w:numId w:val="1"/>
              </w:numPr>
              <w:spacing w:line="276" w:lineRule="auto"/>
              <w:ind w:hanging="360"/>
              <w:contextualSpacing/>
              <w:rPr>
                <w:rFonts w:asciiTheme="minorHAnsi" w:eastAsiaTheme="minorEastAsia" w:hAnsiTheme="minorHAnsi" w:cstheme="minorBidi"/>
                <w:i/>
                <w:color w:val="2F5496" w:themeColor="accent1" w:themeShade="BF"/>
              </w:rPr>
            </w:pPr>
            <w:r w:rsidRPr="44265C5F">
              <w:rPr>
                <w:rFonts w:asciiTheme="minorHAnsi" w:eastAsiaTheme="minorEastAsia" w:hAnsiTheme="minorHAnsi" w:cstheme="minorBidi"/>
                <w:i/>
                <w:color w:val="2F5496" w:themeColor="accent1" w:themeShade="BF"/>
              </w:rPr>
              <w:t>Study trips</w:t>
            </w:r>
            <w:r w:rsidR="45A2B130" w:rsidRPr="44265C5F">
              <w:rPr>
                <w:rFonts w:asciiTheme="minorHAnsi" w:eastAsiaTheme="minorEastAsia" w:hAnsiTheme="minorHAnsi" w:cstheme="minorBidi"/>
                <w:i/>
                <w:color w:val="2F5496" w:themeColor="accent1" w:themeShade="BF"/>
              </w:rPr>
              <w:t xml:space="preserve"> </w:t>
            </w:r>
          </w:p>
          <w:p w14:paraId="3A03D8E1" w14:textId="040FB4E8" w:rsidR="70D1BFE6" w:rsidRPr="001F3930" w:rsidRDefault="70D1BFE6" w:rsidP="5C0B77B9">
            <w:pPr>
              <w:numPr>
                <w:ilvl w:val="0"/>
                <w:numId w:val="1"/>
              </w:numPr>
              <w:spacing w:line="276" w:lineRule="auto"/>
              <w:ind w:hanging="360"/>
              <w:contextualSpacing/>
              <w:rPr>
                <w:rFonts w:asciiTheme="minorHAnsi" w:eastAsiaTheme="minorEastAsia" w:hAnsiTheme="minorHAnsi" w:cstheme="minorBidi"/>
                <w:i/>
                <w:color w:val="2F5496" w:themeColor="accent1" w:themeShade="BF"/>
              </w:rPr>
            </w:pPr>
            <w:bookmarkStart w:id="2" w:name="_Int_P9uqogeR"/>
            <w:r w:rsidRPr="44265C5F">
              <w:rPr>
                <w:rFonts w:asciiTheme="minorHAnsi" w:eastAsiaTheme="minorEastAsia" w:hAnsiTheme="minorHAnsi" w:cstheme="minorBidi"/>
                <w:i/>
                <w:color w:val="2F5496" w:themeColor="accent1" w:themeShade="BF"/>
              </w:rPr>
              <w:t>How</w:t>
            </w:r>
            <w:bookmarkEnd w:id="2"/>
            <w:r w:rsidRPr="44265C5F">
              <w:rPr>
                <w:rFonts w:asciiTheme="minorHAnsi" w:eastAsiaTheme="minorEastAsia" w:hAnsiTheme="minorHAnsi" w:cstheme="minorBidi"/>
                <w:i/>
                <w:color w:val="2F5496" w:themeColor="accent1" w:themeShade="BF"/>
              </w:rPr>
              <w:t xml:space="preserve"> Fundamental British Values, Prevent, Safeguarding knowledge for themselves and others will be incorporated into delivery</w:t>
            </w:r>
          </w:p>
          <w:p w14:paraId="49A5D820" w14:textId="1E37E4D4" w:rsidR="00366816" w:rsidRPr="001F3930" w:rsidRDefault="7DE0FFFD" w:rsidP="00B57F82">
            <w:pPr>
              <w:numPr>
                <w:ilvl w:val="0"/>
                <w:numId w:val="1"/>
              </w:numPr>
              <w:spacing w:line="276" w:lineRule="auto"/>
              <w:ind w:hanging="360"/>
              <w:contextualSpacing/>
              <w:rPr>
                <w:rFonts w:asciiTheme="minorHAnsi" w:eastAsiaTheme="minorEastAsia" w:hAnsiTheme="minorHAnsi" w:cstheme="minorBidi"/>
                <w:b/>
                <w:color w:val="2F5496" w:themeColor="accent1" w:themeShade="BF"/>
              </w:rPr>
            </w:pPr>
            <w:r w:rsidRPr="44265C5F">
              <w:rPr>
                <w:rFonts w:asciiTheme="minorHAnsi" w:eastAsiaTheme="minorEastAsia" w:hAnsiTheme="minorHAnsi" w:cstheme="minorBidi"/>
                <w:i/>
                <w:color w:val="2F5496" w:themeColor="accent1" w:themeShade="BF"/>
              </w:rPr>
              <w:t xml:space="preserve">How </w:t>
            </w:r>
            <w:r w:rsidR="3E9A074F" w:rsidRPr="44265C5F">
              <w:rPr>
                <w:rFonts w:asciiTheme="minorHAnsi" w:eastAsiaTheme="minorEastAsia" w:hAnsiTheme="minorHAnsi" w:cstheme="minorBidi"/>
                <w:i/>
                <w:color w:val="2F5496" w:themeColor="accent1" w:themeShade="BF"/>
              </w:rPr>
              <w:t>apprentice</w:t>
            </w:r>
            <w:r w:rsidR="157EB0B0" w:rsidRPr="44265C5F">
              <w:rPr>
                <w:rFonts w:asciiTheme="minorHAnsi" w:eastAsiaTheme="minorEastAsia" w:hAnsiTheme="minorHAnsi" w:cstheme="minorBidi"/>
                <w:i/>
                <w:color w:val="2F5496" w:themeColor="accent1" w:themeShade="BF"/>
              </w:rPr>
              <w:t xml:space="preserve">s </w:t>
            </w:r>
            <w:r w:rsidR="697C6D3C" w:rsidRPr="44265C5F">
              <w:rPr>
                <w:rFonts w:asciiTheme="minorHAnsi" w:eastAsiaTheme="minorEastAsia" w:hAnsiTheme="minorHAnsi" w:cstheme="minorBidi"/>
                <w:i/>
                <w:color w:val="2F5496" w:themeColor="accent1" w:themeShade="BF"/>
              </w:rPr>
              <w:t xml:space="preserve">will be supported in recognising their individual </w:t>
            </w:r>
            <w:r w:rsidR="6B5B888D" w:rsidRPr="44265C5F">
              <w:rPr>
                <w:rFonts w:asciiTheme="minorHAnsi" w:eastAsiaTheme="minorEastAsia" w:hAnsiTheme="minorHAnsi" w:cstheme="minorBidi"/>
                <w:i/>
                <w:color w:val="2F5496" w:themeColor="accent1" w:themeShade="BF"/>
              </w:rPr>
              <w:t xml:space="preserve">English and </w:t>
            </w:r>
            <w:r w:rsidR="654DC0E3" w:rsidRPr="44265C5F">
              <w:rPr>
                <w:rFonts w:asciiTheme="minorHAnsi" w:eastAsiaTheme="minorEastAsia" w:hAnsiTheme="minorHAnsi" w:cstheme="minorBidi"/>
                <w:i/>
                <w:color w:val="2F5496" w:themeColor="accent1" w:themeShade="BF"/>
              </w:rPr>
              <w:t>M</w:t>
            </w:r>
            <w:r w:rsidR="6B5B888D" w:rsidRPr="44265C5F">
              <w:rPr>
                <w:rFonts w:asciiTheme="minorHAnsi" w:eastAsiaTheme="minorEastAsia" w:hAnsiTheme="minorHAnsi" w:cstheme="minorBidi"/>
                <w:i/>
                <w:color w:val="2F5496" w:themeColor="accent1" w:themeShade="BF"/>
              </w:rPr>
              <w:t>aths skill development</w:t>
            </w:r>
            <w:r w:rsidR="56B27FFD" w:rsidRPr="44265C5F">
              <w:rPr>
                <w:rFonts w:asciiTheme="minorHAnsi" w:eastAsiaTheme="minorEastAsia" w:hAnsiTheme="minorHAnsi" w:cstheme="minorBidi"/>
                <w:i/>
                <w:color w:val="2F5496" w:themeColor="accent1" w:themeShade="BF"/>
              </w:rPr>
              <w:t xml:space="preserve"> within the apprenticeship study and workplace</w:t>
            </w:r>
            <w:r w:rsidR="5A05FA23" w:rsidRPr="44265C5F">
              <w:rPr>
                <w:rFonts w:asciiTheme="minorHAnsi" w:eastAsiaTheme="minorEastAsia" w:hAnsiTheme="minorHAnsi" w:cstheme="minorBidi"/>
                <w:i/>
                <w:color w:val="2F5496" w:themeColor="accent1" w:themeShade="BF"/>
              </w:rPr>
              <w:t>.</w:t>
            </w:r>
          </w:p>
          <w:p w14:paraId="16B4F761" w14:textId="6FE0D745" w:rsidR="00366816" w:rsidRDefault="00366816" w:rsidP="4C85577C">
            <w:pPr>
              <w:spacing w:line="276" w:lineRule="auto"/>
              <w:contextualSpacing/>
              <w:rPr>
                <w:rFonts w:asciiTheme="minorHAnsi" w:eastAsiaTheme="minorEastAsia" w:hAnsiTheme="minorHAnsi" w:cstheme="minorBidi"/>
                <w:b/>
                <w:color w:val="000000" w:themeColor="text1"/>
              </w:rPr>
            </w:pPr>
            <w:r w:rsidRPr="44265C5F">
              <w:rPr>
                <w:rFonts w:asciiTheme="minorHAnsi" w:eastAsiaTheme="minorEastAsia" w:hAnsiTheme="minorHAnsi" w:cstheme="minorBidi"/>
                <w:i/>
                <w:color w:val="2F5496" w:themeColor="accent1" w:themeShade="BF"/>
              </w:rPr>
              <w:t>This section should be a minimum of three paragraphs, maximum five and between 1000 and 1500 characters.</w:t>
            </w:r>
          </w:p>
        </w:tc>
      </w:tr>
      <w:tr w:rsidR="00366816" w14:paraId="71033A4C" w14:textId="77777777" w:rsidTr="00AD0CA6">
        <w:trPr>
          <w:trHeight w:val="31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3846038E" w14:textId="77777777" w:rsidR="00366816" w:rsidRDefault="00366816">
            <w:pPr>
              <w:rPr>
                <w:b/>
                <w:bCs/>
                <w:color w:val="000000" w:themeColor="text1"/>
              </w:rPr>
            </w:pPr>
            <w:r>
              <w:rPr>
                <w:b/>
                <w:bCs/>
                <w:color w:val="000000" w:themeColor="text1"/>
              </w:rPr>
              <w:t>Proposed entry requirements</w:t>
            </w:r>
          </w:p>
        </w:tc>
      </w:tr>
      <w:tr w:rsidR="005E5186" w14:paraId="3A1731FA" w14:textId="77777777" w:rsidTr="00AD0CA6">
        <w:trPr>
          <w:trHeight w:val="31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741A901A" w14:textId="56307BAD" w:rsidR="005E5186" w:rsidRPr="005E5186" w:rsidRDefault="7735BA89" w:rsidP="06CA5B83">
            <w:pPr>
              <w:spacing w:before="120" w:after="120"/>
              <w:rPr>
                <w:i/>
                <w:iCs/>
                <w:color w:val="0070C0"/>
              </w:rPr>
            </w:pPr>
            <w:r w:rsidRPr="001F3930">
              <w:rPr>
                <w:i/>
                <w:iCs/>
                <w:color w:val="2F5496" w:themeColor="accent1" w:themeShade="BF"/>
              </w:rPr>
              <w:t>Include specific entry requirements stated on the</w:t>
            </w:r>
            <w:r w:rsidRPr="00AD0CA6">
              <w:rPr>
                <w:rFonts w:eastAsia="Arial"/>
                <w:i/>
                <w:iCs/>
              </w:rPr>
              <w:t xml:space="preserve"> </w:t>
            </w:r>
            <w:hyperlink r:id="rId11">
              <w:r w:rsidRPr="001F3930">
                <w:rPr>
                  <w:rStyle w:val="Hyperlink"/>
                  <w:rFonts w:eastAsia="Arial"/>
                  <w:i/>
                  <w:iCs/>
                  <w:color w:val="2F5496" w:themeColor="accent1" w:themeShade="BF"/>
                </w:rPr>
                <w:t>Apprenticeship Standard</w:t>
              </w:r>
            </w:hyperlink>
            <w:r w:rsidRPr="001F3930">
              <w:rPr>
                <w:rFonts w:eastAsia="Arial"/>
                <w:color w:val="2F5496" w:themeColor="accent1" w:themeShade="BF"/>
              </w:rPr>
              <w:t xml:space="preserve">. </w:t>
            </w:r>
            <w:r w:rsidRPr="001F3930">
              <w:rPr>
                <w:i/>
                <w:iCs/>
                <w:color w:val="2F5496" w:themeColor="accent1" w:themeShade="BF"/>
              </w:rPr>
              <w:t xml:space="preserve">If further details need to be supplied in addition to the tariff, </w:t>
            </w:r>
            <w:proofErr w:type="spellStart"/>
            <w:r w:rsidRPr="001F3930">
              <w:rPr>
                <w:i/>
                <w:iCs/>
                <w:color w:val="2F5496" w:themeColor="accent1" w:themeShade="BF"/>
              </w:rPr>
              <w:t>eg</w:t>
            </w:r>
            <w:proofErr w:type="spellEnd"/>
            <w:r w:rsidRPr="001F3930">
              <w:rPr>
                <w:i/>
                <w:iCs/>
                <w:color w:val="2F5496" w:themeColor="accent1" w:themeShade="BF"/>
              </w:rPr>
              <w:t xml:space="preserve"> if a particular subject is required, please specify.</w:t>
            </w:r>
          </w:p>
        </w:tc>
      </w:tr>
      <w:tr w:rsidR="005E5186" w14:paraId="71B83551"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3988718F" w14:textId="05139543" w:rsidR="005E5186" w:rsidRPr="005E5186" w:rsidRDefault="005E5186" w:rsidP="005E5186">
            <w:pPr>
              <w:pStyle w:val="ListParagraph"/>
              <w:ind w:hanging="720"/>
              <w:rPr>
                <w:rFonts w:asciiTheme="minorBidi" w:eastAsiaTheme="minorHAnsi" w:hAnsiTheme="minorBidi" w:cstheme="minorBidi"/>
                <w:color w:val="000000" w:themeColor="text1"/>
                <w:sz w:val="22"/>
                <w:szCs w:val="22"/>
                <w:lang w:eastAsia="en-US"/>
              </w:rPr>
            </w:pPr>
            <w:r w:rsidRPr="005E5186">
              <w:rPr>
                <w:rFonts w:asciiTheme="minorBidi" w:eastAsiaTheme="minorHAnsi" w:hAnsiTheme="minorBidi" w:cstheme="minorBidi"/>
                <w:color w:val="000000" w:themeColor="text1"/>
                <w:sz w:val="22"/>
                <w:szCs w:val="22"/>
                <w:lang w:eastAsia="en-US"/>
              </w:rPr>
              <w:t>UCAS tariff (</w:t>
            </w:r>
            <w:proofErr w:type="spellStart"/>
            <w:r w:rsidRPr="005E5186">
              <w:rPr>
                <w:rFonts w:asciiTheme="minorBidi" w:eastAsiaTheme="minorHAnsi" w:hAnsiTheme="minorBidi" w:cstheme="minorBidi"/>
                <w:color w:val="000000" w:themeColor="text1"/>
                <w:sz w:val="22"/>
                <w:szCs w:val="22"/>
                <w:lang w:eastAsia="en-US"/>
              </w:rPr>
              <w:t>eg</w:t>
            </w:r>
            <w:proofErr w:type="spellEnd"/>
            <w:r w:rsidRPr="005E5186">
              <w:rPr>
                <w:rFonts w:asciiTheme="minorBidi" w:eastAsiaTheme="minorHAnsi" w:hAnsiTheme="minorBidi" w:cstheme="minorBidi"/>
                <w:color w:val="000000" w:themeColor="text1"/>
                <w:sz w:val="22"/>
                <w:szCs w:val="22"/>
                <w:lang w:eastAsia="en-US"/>
              </w:rPr>
              <w:t xml:space="preserve"> 120)</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5BF56F35" w14:textId="2251DC98" w:rsidR="005E5186" w:rsidRPr="00023FB7" w:rsidRDefault="005E5186" w:rsidP="005E5186">
            <w:pPr>
              <w:rPr>
                <w:b/>
                <w:bCs/>
              </w:rPr>
            </w:pPr>
          </w:p>
        </w:tc>
      </w:tr>
      <w:tr w:rsidR="005E5186" w:rsidRPr="005E5186" w14:paraId="447764B3"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3B15B715" w14:textId="42F30C6D" w:rsidR="005E5186" w:rsidRPr="005E5186" w:rsidRDefault="005E5186" w:rsidP="005E5186">
            <w:pPr>
              <w:pStyle w:val="ListParagraph"/>
              <w:ind w:left="0"/>
              <w:rPr>
                <w:rFonts w:asciiTheme="minorBidi" w:eastAsiaTheme="minorHAnsi" w:hAnsiTheme="minorBidi" w:cstheme="minorBidi"/>
                <w:color w:val="000000" w:themeColor="text1"/>
                <w:sz w:val="22"/>
                <w:szCs w:val="22"/>
                <w:lang w:eastAsia="en-US"/>
              </w:rPr>
            </w:pPr>
            <w:r w:rsidRPr="005E5186">
              <w:rPr>
                <w:rFonts w:asciiTheme="minorBidi" w:eastAsiaTheme="minorHAnsi" w:hAnsiTheme="minorBidi" w:cstheme="minorBidi"/>
                <w:color w:val="000000" w:themeColor="text1"/>
                <w:sz w:val="22"/>
                <w:szCs w:val="22"/>
                <w:lang w:eastAsia="en-US"/>
              </w:rPr>
              <w:t>GCSE (</w:t>
            </w:r>
            <w:proofErr w:type="spellStart"/>
            <w:r w:rsidRPr="005E5186">
              <w:rPr>
                <w:rFonts w:asciiTheme="minorBidi" w:eastAsiaTheme="minorHAnsi" w:hAnsiTheme="minorBidi" w:cstheme="minorBidi"/>
                <w:color w:val="000000" w:themeColor="text1"/>
                <w:sz w:val="22"/>
                <w:szCs w:val="22"/>
                <w:lang w:eastAsia="en-US"/>
              </w:rPr>
              <w:t>eg</w:t>
            </w:r>
            <w:proofErr w:type="spellEnd"/>
            <w:r w:rsidRPr="005E5186">
              <w:rPr>
                <w:rFonts w:asciiTheme="minorBidi" w:eastAsiaTheme="minorHAnsi" w:hAnsiTheme="minorBidi" w:cstheme="minorBidi"/>
                <w:color w:val="000000" w:themeColor="text1"/>
                <w:sz w:val="22"/>
                <w:szCs w:val="22"/>
                <w:lang w:eastAsia="en-US"/>
              </w:rPr>
              <w:t xml:space="preserve"> grade C/4 in English Language and Maths)</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4B1D7752" w14:textId="77777777" w:rsidR="005E5186" w:rsidRPr="005E5186" w:rsidRDefault="005E5186" w:rsidP="005E5186">
            <w:pPr>
              <w:rPr>
                <w:b/>
                <w:bCs/>
              </w:rPr>
            </w:pPr>
          </w:p>
        </w:tc>
      </w:tr>
      <w:tr w:rsidR="005E5186" w:rsidRPr="005E5186" w14:paraId="59503B39" w14:textId="77777777" w:rsidTr="00AD0CA6">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3E979C34" w14:textId="2BFDF7C0" w:rsidR="005E5186" w:rsidRPr="005E5186" w:rsidRDefault="005E5186" w:rsidP="005E5186">
            <w:pPr>
              <w:rPr>
                <w:b/>
                <w:bCs/>
              </w:rPr>
            </w:pPr>
            <w:r w:rsidRPr="00023FB7">
              <w:rPr>
                <w:b/>
                <w:bCs/>
              </w:rPr>
              <w:t>Additional entry requirements</w:t>
            </w:r>
          </w:p>
        </w:tc>
      </w:tr>
      <w:tr w:rsidR="005E5186" w:rsidRPr="005E5186" w14:paraId="021CD6A3"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23A3CB94" w14:textId="4866901C" w:rsidR="005E5186" w:rsidRPr="0041086F" w:rsidRDefault="005E5186" w:rsidP="0041086F">
            <w:pPr>
              <w:rPr>
                <w:rFonts w:asciiTheme="minorBidi" w:hAnsiTheme="minorBidi" w:cstheme="minorBidi"/>
                <w:color w:val="000000" w:themeColor="text1"/>
                <w:sz w:val="22"/>
                <w:szCs w:val="22"/>
              </w:rPr>
            </w:pPr>
            <w:r w:rsidRPr="0041086F">
              <w:rPr>
                <w:rFonts w:asciiTheme="minorBidi" w:hAnsiTheme="minorBidi" w:cstheme="minorBidi"/>
                <w:color w:val="000000" w:themeColor="text1"/>
                <w:sz w:val="22"/>
                <w:szCs w:val="22"/>
              </w:rPr>
              <w:t xml:space="preserve">Audition (Y/N) </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5DC5A376" w14:textId="77777777" w:rsidR="005E5186" w:rsidRPr="005E5186" w:rsidRDefault="005E5186" w:rsidP="005E5186">
            <w:pPr>
              <w:rPr>
                <w:b/>
                <w:bCs/>
              </w:rPr>
            </w:pPr>
          </w:p>
        </w:tc>
      </w:tr>
      <w:tr w:rsidR="005E5186" w:rsidRPr="005E5186" w14:paraId="7975515F"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45E9572F" w14:textId="21B3532C" w:rsidR="005E5186" w:rsidRPr="0041086F" w:rsidRDefault="0041086F" w:rsidP="0041086F">
            <w:pPr>
              <w:rPr>
                <w:rFonts w:asciiTheme="minorBidi" w:hAnsiTheme="minorBidi" w:cstheme="minorBidi"/>
                <w:color w:val="000000" w:themeColor="text1"/>
                <w:sz w:val="22"/>
                <w:szCs w:val="22"/>
              </w:rPr>
            </w:pPr>
            <w:r w:rsidRPr="0041086F">
              <w:rPr>
                <w:rFonts w:asciiTheme="minorBidi" w:hAnsiTheme="minorBidi" w:cstheme="minorBidi"/>
                <w:color w:val="000000" w:themeColor="text1"/>
                <w:sz w:val="22"/>
                <w:szCs w:val="22"/>
              </w:rPr>
              <w:t>Portfolio (Y/N)</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23C28BAE" w14:textId="77777777" w:rsidR="005E5186" w:rsidRPr="005E5186" w:rsidRDefault="005E5186" w:rsidP="005E5186">
            <w:pPr>
              <w:rPr>
                <w:b/>
                <w:bCs/>
              </w:rPr>
            </w:pPr>
          </w:p>
        </w:tc>
      </w:tr>
      <w:tr w:rsidR="005E5186" w:rsidRPr="005E5186" w14:paraId="547A8506"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1E9002A5" w14:textId="778A8005" w:rsidR="005E5186" w:rsidRPr="0041086F" w:rsidRDefault="005E5186" w:rsidP="0041086F">
            <w:pPr>
              <w:rPr>
                <w:rFonts w:asciiTheme="minorBidi" w:hAnsiTheme="minorBidi" w:cstheme="minorBidi"/>
                <w:color w:val="000000" w:themeColor="text1"/>
                <w:sz w:val="22"/>
                <w:szCs w:val="22"/>
              </w:rPr>
            </w:pPr>
            <w:r w:rsidRPr="0041086F">
              <w:rPr>
                <w:rFonts w:asciiTheme="minorBidi" w:hAnsiTheme="minorBidi" w:cstheme="minorBidi"/>
                <w:color w:val="000000" w:themeColor="text1"/>
                <w:sz w:val="22"/>
                <w:szCs w:val="22"/>
              </w:rPr>
              <w:t>Interview (Y/N)</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15C227B8" w14:textId="77777777" w:rsidR="005E5186" w:rsidRPr="005E5186" w:rsidRDefault="005E5186" w:rsidP="005E5186">
            <w:pPr>
              <w:rPr>
                <w:b/>
                <w:bCs/>
              </w:rPr>
            </w:pPr>
          </w:p>
        </w:tc>
      </w:tr>
      <w:tr w:rsidR="005E5186" w:rsidRPr="005E5186" w14:paraId="06129095"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5248645A" w14:textId="175E3322" w:rsidR="005E5186" w:rsidRPr="0041086F" w:rsidRDefault="0041086F" w:rsidP="0041086F">
            <w:pPr>
              <w:rPr>
                <w:rFonts w:asciiTheme="minorBidi" w:hAnsiTheme="minorBidi" w:cstheme="minorBidi"/>
                <w:color w:val="000000" w:themeColor="text1"/>
                <w:sz w:val="22"/>
                <w:szCs w:val="22"/>
              </w:rPr>
            </w:pPr>
            <w:r w:rsidRPr="0041086F">
              <w:rPr>
                <w:rFonts w:asciiTheme="minorBidi" w:hAnsiTheme="minorBidi" w:cstheme="minorBidi"/>
                <w:color w:val="000000" w:themeColor="text1"/>
                <w:sz w:val="22"/>
                <w:szCs w:val="22"/>
              </w:rPr>
              <w:t>Health checks (Y/N)</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3E3EB0D4" w14:textId="77777777" w:rsidR="005E5186" w:rsidRPr="005E5186" w:rsidRDefault="005E5186" w:rsidP="005E5186">
            <w:pPr>
              <w:rPr>
                <w:b/>
                <w:bCs/>
              </w:rPr>
            </w:pPr>
          </w:p>
        </w:tc>
      </w:tr>
      <w:tr w:rsidR="005E5186" w:rsidRPr="005E5186" w14:paraId="13481DF0"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1E8A05A2" w14:textId="13DC67CF" w:rsidR="005E5186" w:rsidRPr="0041086F" w:rsidRDefault="0041086F" w:rsidP="0041086F">
            <w:pPr>
              <w:rPr>
                <w:rFonts w:asciiTheme="minorBidi" w:hAnsiTheme="minorBidi" w:cstheme="minorBidi"/>
                <w:color w:val="000000" w:themeColor="text1"/>
                <w:sz w:val="22"/>
                <w:szCs w:val="22"/>
              </w:rPr>
            </w:pPr>
            <w:r w:rsidRPr="0041086F">
              <w:rPr>
                <w:rFonts w:asciiTheme="minorBidi" w:hAnsiTheme="minorBidi" w:cstheme="minorBidi"/>
                <w:color w:val="000000" w:themeColor="text1"/>
                <w:sz w:val="22"/>
                <w:szCs w:val="22"/>
              </w:rPr>
              <w:t>Criminal records declaration (Y/N)</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3006E33B" w14:textId="77777777" w:rsidR="005E5186" w:rsidRPr="005E5186" w:rsidRDefault="005E5186" w:rsidP="005E5186">
            <w:pPr>
              <w:rPr>
                <w:b/>
                <w:bCs/>
              </w:rPr>
            </w:pPr>
          </w:p>
        </w:tc>
      </w:tr>
      <w:tr w:rsidR="005E5186" w:rsidRPr="005E5186" w14:paraId="460F47C0"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2F2B4F9B" w14:textId="09873C7B" w:rsidR="005E5186" w:rsidRPr="0041086F" w:rsidRDefault="005E5186" w:rsidP="0041086F">
            <w:pPr>
              <w:rPr>
                <w:rFonts w:asciiTheme="minorBidi" w:hAnsiTheme="minorBidi" w:cstheme="minorBidi"/>
                <w:color w:val="000000" w:themeColor="text1"/>
                <w:sz w:val="22"/>
                <w:szCs w:val="22"/>
              </w:rPr>
            </w:pPr>
            <w:r w:rsidRPr="0041086F">
              <w:rPr>
                <w:rFonts w:asciiTheme="minorBidi" w:hAnsiTheme="minorBidi" w:cstheme="minorBidi"/>
                <w:color w:val="000000" w:themeColor="text1"/>
                <w:sz w:val="22"/>
                <w:szCs w:val="22"/>
              </w:rPr>
              <w:t>Other – please provide details</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2B99CB0C" w14:textId="77777777" w:rsidR="005E5186" w:rsidRPr="005E5186" w:rsidRDefault="005E5186" w:rsidP="005E5186">
            <w:pPr>
              <w:rPr>
                <w:b/>
                <w:bCs/>
              </w:rPr>
            </w:pPr>
          </w:p>
        </w:tc>
      </w:tr>
      <w:tr w:rsidR="01496794" w14:paraId="25853E29" w14:textId="77777777" w:rsidTr="00AD0CA6">
        <w:trPr>
          <w:trHeight w:val="300"/>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150318EB" w14:textId="16F8A767" w:rsidR="01496794" w:rsidRDefault="70D1BFE6" w:rsidP="5C0B77B9">
            <w:pPr>
              <w:rPr>
                <w:i/>
                <w:iCs/>
              </w:rPr>
            </w:pPr>
            <w:r w:rsidRPr="5C0B77B9">
              <w:rPr>
                <w:b/>
                <w:bCs/>
              </w:rPr>
              <w:t xml:space="preserve">Provision for completion of Level 2 Function Skills Exams during the Apprenticeship. </w:t>
            </w:r>
            <w:r w:rsidRPr="001F3930">
              <w:rPr>
                <w:i/>
                <w:color w:val="2F5496" w:themeColor="accent1" w:themeShade="BF"/>
              </w:rPr>
              <w:t xml:space="preserve">Apprentices who do not have or cannot evidence Level 2 English or maths qualifications on entry must be </w:t>
            </w:r>
            <w:r w:rsidRPr="44265C5F">
              <w:rPr>
                <w:i/>
                <w:iCs/>
                <w:color w:val="2F5496" w:themeColor="accent1" w:themeShade="BF"/>
              </w:rPr>
              <w:t>support</w:t>
            </w:r>
            <w:r w:rsidR="21CDA53F" w:rsidRPr="44265C5F">
              <w:rPr>
                <w:i/>
                <w:iCs/>
                <w:color w:val="2F5496" w:themeColor="accent1" w:themeShade="BF"/>
              </w:rPr>
              <w:t>ed</w:t>
            </w:r>
            <w:r w:rsidRPr="001F3930">
              <w:rPr>
                <w:i/>
                <w:color w:val="2F5496" w:themeColor="accent1" w:themeShade="BF"/>
              </w:rPr>
              <w:t xml:space="preserve"> in completing either or </w:t>
            </w:r>
            <w:bookmarkStart w:id="3" w:name="_Int_YvK7LIww"/>
            <w:r w:rsidRPr="001F3930">
              <w:rPr>
                <w:i/>
                <w:color w:val="2F5496" w:themeColor="accent1" w:themeShade="BF"/>
              </w:rPr>
              <w:t>both of these</w:t>
            </w:r>
            <w:bookmarkEnd w:id="3"/>
            <w:r w:rsidRPr="001F3930">
              <w:rPr>
                <w:i/>
                <w:color w:val="2F5496" w:themeColor="accent1" w:themeShade="BF"/>
              </w:rPr>
              <w:t xml:space="preserve"> qualifications </w:t>
            </w:r>
            <w:r w:rsidR="6CFBB2CF" w:rsidRPr="44265C5F">
              <w:rPr>
                <w:i/>
                <w:iCs/>
                <w:color w:val="2F5496" w:themeColor="accent1" w:themeShade="BF"/>
              </w:rPr>
              <w:t xml:space="preserve">as Functional Skills qualifications </w:t>
            </w:r>
            <w:r w:rsidRPr="001F3930">
              <w:rPr>
                <w:i/>
                <w:color w:val="2F5496" w:themeColor="accent1" w:themeShade="BF"/>
              </w:rPr>
              <w:t>during the apprenticeships. Please detail arrangements</w:t>
            </w:r>
            <w:r w:rsidR="00B57F82" w:rsidRPr="001F3930">
              <w:rPr>
                <w:i/>
                <w:color w:val="2F5496" w:themeColor="accent1" w:themeShade="BF"/>
              </w:rPr>
              <w:t xml:space="preserve"> below.</w:t>
            </w:r>
          </w:p>
        </w:tc>
      </w:tr>
      <w:tr w:rsidR="01496794" w14:paraId="0853F3C0" w14:textId="77777777" w:rsidTr="00B57F82">
        <w:trPr>
          <w:trHeight w:val="300"/>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14:paraId="7E9A7865" w14:textId="77777777" w:rsidR="01496794" w:rsidRDefault="01496794" w:rsidP="01496794">
            <w:pPr>
              <w:rPr>
                <w:b/>
                <w:bCs/>
              </w:rPr>
            </w:pPr>
          </w:p>
          <w:p w14:paraId="1D89FB63" w14:textId="77777777" w:rsidR="00B57F82" w:rsidRDefault="00B57F82" w:rsidP="01496794">
            <w:pPr>
              <w:rPr>
                <w:b/>
                <w:bCs/>
              </w:rPr>
            </w:pPr>
          </w:p>
          <w:p w14:paraId="63D98204" w14:textId="77777777" w:rsidR="00B57F82" w:rsidRDefault="00B57F82" w:rsidP="01496794">
            <w:pPr>
              <w:rPr>
                <w:b/>
                <w:bCs/>
              </w:rPr>
            </w:pPr>
          </w:p>
          <w:p w14:paraId="0C251740" w14:textId="21991A4C" w:rsidR="00B57F82" w:rsidRDefault="00B57F82" w:rsidP="01496794">
            <w:pPr>
              <w:rPr>
                <w:b/>
                <w:bCs/>
              </w:rPr>
            </w:pPr>
          </w:p>
        </w:tc>
      </w:tr>
      <w:tr w:rsidR="00926981" w:rsidRPr="005E5186" w14:paraId="36798A33" w14:textId="77777777" w:rsidTr="00AD0CA6">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7D653FFA" w14:textId="30AC574E" w:rsidR="001C4E36" w:rsidRDefault="00926981" w:rsidP="001C4E36">
            <w:pPr>
              <w:rPr>
                <w:b/>
                <w:bCs/>
              </w:rPr>
            </w:pPr>
            <w:r w:rsidRPr="00023FB7">
              <w:rPr>
                <w:b/>
                <w:bCs/>
              </w:rPr>
              <w:t xml:space="preserve">English language </w:t>
            </w:r>
            <w:r w:rsidR="005C2868">
              <w:rPr>
                <w:b/>
                <w:bCs/>
              </w:rPr>
              <w:t xml:space="preserve">overseas </w:t>
            </w:r>
            <w:r w:rsidRPr="00023FB7">
              <w:rPr>
                <w:b/>
                <w:bCs/>
              </w:rPr>
              <w:t>requirements</w:t>
            </w:r>
            <w:r w:rsidR="005C2868">
              <w:rPr>
                <w:b/>
                <w:bCs/>
              </w:rPr>
              <w:t xml:space="preserve"> (IELTS or equivalent)</w:t>
            </w:r>
          </w:p>
          <w:p w14:paraId="3E4060B5" w14:textId="77777777" w:rsidR="00F9403D" w:rsidRDefault="00F9403D" w:rsidP="00F9403D">
            <w:pPr>
              <w:rPr>
                <w:b/>
                <w:bCs/>
              </w:rPr>
            </w:pPr>
          </w:p>
          <w:p w14:paraId="7057DEE3" w14:textId="760E9888" w:rsidR="00F9403D" w:rsidRPr="00F9403D" w:rsidRDefault="00F9403D" w:rsidP="00F9403D">
            <w:pPr>
              <w:tabs>
                <w:tab w:val="left" w:pos="5820"/>
              </w:tabs>
            </w:pPr>
            <w:r>
              <w:tab/>
            </w:r>
          </w:p>
          <w:p w14:paraId="5D198112" w14:textId="3C87D12A" w:rsidR="001C4E36" w:rsidRPr="005E5186" w:rsidRDefault="001C4E36" w:rsidP="00926981">
            <w:pPr>
              <w:rPr>
                <w:b/>
                <w:bCs/>
              </w:rPr>
            </w:pPr>
            <w:r w:rsidRPr="001F3930">
              <w:rPr>
                <w:i/>
                <w:color w:val="2F5496" w:themeColor="accent1" w:themeShade="BF"/>
              </w:rPr>
              <w:t>The standard English language requirements for undergraduate and postgraduate taught courses are 6.0 overall with 5.5 in each component. If requirements for this course exceed these scores, please specify them below</w:t>
            </w:r>
            <w:r w:rsidR="00B57F82" w:rsidRPr="001F3930">
              <w:rPr>
                <w:i/>
                <w:color w:val="2F5496" w:themeColor="accent1" w:themeShade="BF"/>
              </w:rPr>
              <w:t>.</w:t>
            </w:r>
          </w:p>
        </w:tc>
      </w:tr>
      <w:tr w:rsidR="005C2868" w:rsidRPr="005E5186" w14:paraId="03538298"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18A18C95" w14:textId="1A89A42D" w:rsidR="005C2868" w:rsidRPr="005C2868" w:rsidRDefault="005C2868" w:rsidP="005C2868">
            <w:pPr>
              <w:pStyle w:val="ListParagraph"/>
              <w:ind w:left="32"/>
              <w:rPr>
                <w:rFonts w:asciiTheme="minorBidi" w:eastAsiaTheme="minorHAnsi" w:hAnsiTheme="minorBidi" w:cstheme="minorBidi"/>
                <w:color w:val="000000" w:themeColor="text1"/>
                <w:sz w:val="22"/>
                <w:szCs w:val="22"/>
                <w:lang w:eastAsia="en-US"/>
              </w:rPr>
            </w:pPr>
            <w:r w:rsidRPr="005C2868">
              <w:rPr>
                <w:rFonts w:asciiTheme="minorBidi" w:eastAsiaTheme="minorHAnsi" w:hAnsiTheme="minorBidi" w:cstheme="minorBidi"/>
                <w:color w:val="000000" w:themeColor="text1"/>
                <w:sz w:val="22"/>
                <w:szCs w:val="22"/>
                <w:lang w:eastAsia="en-US"/>
              </w:rPr>
              <w:t>Overall:</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3EACB975" w14:textId="2B8B434C" w:rsidR="005C2868" w:rsidRPr="005E5186" w:rsidRDefault="005C2868" w:rsidP="005C2868">
            <w:pPr>
              <w:pStyle w:val="ListParagraph"/>
              <w:rPr>
                <w:b/>
                <w:bCs/>
              </w:rPr>
            </w:pPr>
          </w:p>
        </w:tc>
      </w:tr>
      <w:tr w:rsidR="005C2868" w:rsidRPr="005E5186" w14:paraId="3B2F6672"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71CB148E" w14:textId="5A4E4B78" w:rsidR="005C2868" w:rsidRPr="005C2868" w:rsidRDefault="005C2868" w:rsidP="005C2868">
            <w:pPr>
              <w:pStyle w:val="ListParagraph"/>
              <w:ind w:left="0" w:firstLine="32"/>
              <w:rPr>
                <w:rFonts w:asciiTheme="minorBidi" w:eastAsiaTheme="minorHAnsi" w:hAnsiTheme="minorBidi" w:cstheme="minorBidi"/>
                <w:color w:val="000000" w:themeColor="text1"/>
                <w:sz w:val="22"/>
                <w:szCs w:val="22"/>
                <w:lang w:eastAsia="en-US"/>
              </w:rPr>
            </w:pPr>
            <w:r w:rsidRPr="005C2868">
              <w:rPr>
                <w:rFonts w:asciiTheme="minorBidi" w:eastAsiaTheme="minorHAnsi" w:hAnsiTheme="minorBidi" w:cstheme="minorBidi"/>
                <w:color w:val="000000" w:themeColor="text1"/>
                <w:sz w:val="22"/>
                <w:szCs w:val="22"/>
                <w:lang w:eastAsia="en-US"/>
              </w:rPr>
              <w:t>Listening:</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16E06FD8" w14:textId="77777777" w:rsidR="005C2868" w:rsidRPr="005E5186" w:rsidRDefault="005C2868" w:rsidP="005C2868">
            <w:pPr>
              <w:pStyle w:val="ListParagraph"/>
              <w:rPr>
                <w:b/>
                <w:bCs/>
              </w:rPr>
            </w:pPr>
          </w:p>
        </w:tc>
      </w:tr>
      <w:tr w:rsidR="005C2868" w:rsidRPr="005E5186" w14:paraId="2CD75B2D"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52638862" w14:textId="5489EC23" w:rsidR="005C2868" w:rsidRPr="005C2868" w:rsidRDefault="005C2868" w:rsidP="005C2868">
            <w:pPr>
              <w:pStyle w:val="ListParagraph"/>
              <w:ind w:left="0" w:firstLine="32"/>
              <w:rPr>
                <w:rFonts w:asciiTheme="minorBidi" w:eastAsiaTheme="minorHAnsi" w:hAnsiTheme="minorBidi" w:cstheme="minorBidi"/>
                <w:color w:val="000000" w:themeColor="text1"/>
                <w:sz w:val="22"/>
                <w:szCs w:val="22"/>
                <w:lang w:eastAsia="en-US"/>
              </w:rPr>
            </w:pPr>
            <w:r w:rsidRPr="005C2868">
              <w:rPr>
                <w:rFonts w:asciiTheme="minorBidi" w:eastAsiaTheme="minorHAnsi" w:hAnsiTheme="minorBidi" w:cstheme="minorBidi"/>
                <w:color w:val="000000" w:themeColor="text1"/>
                <w:sz w:val="22"/>
                <w:szCs w:val="22"/>
                <w:lang w:eastAsia="en-US"/>
              </w:rPr>
              <w:t>Reading:</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4F73E9A6" w14:textId="77777777" w:rsidR="005C2868" w:rsidRPr="005E5186" w:rsidRDefault="005C2868" w:rsidP="005C2868">
            <w:pPr>
              <w:pStyle w:val="ListParagraph"/>
              <w:rPr>
                <w:b/>
                <w:bCs/>
              </w:rPr>
            </w:pPr>
          </w:p>
        </w:tc>
      </w:tr>
      <w:tr w:rsidR="005C2868" w:rsidRPr="005E5186" w14:paraId="1D9B3C2A"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71696493" w14:textId="3A4EF214" w:rsidR="005C2868" w:rsidRPr="005C2868" w:rsidRDefault="005C2868" w:rsidP="005C2868">
            <w:pPr>
              <w:pStyle w:val="ListParagraph"/>
              <w:ind w:left="0" w:firstLine="32"/>
              <w:rPr>
                <w:rFonts w:asciiTheme="minorBidi" w:eastAsiaTheme="minorHAnsi" w:hAnsiTheme="minorBidi" w:cstheme="minorBidi"/>
                <w:color w:val="000000" w:themeColor="text1"/>
                <w:sz w:val="22"/>
                <w:szCs w:val="22"/>
                <w:lang w:eastAsia="en-US"/>
              </w:rPr>
            </w:pPr>
            <w:r w:rsidRPr="005C2868">
              <w:rPr>
                <w:rFonts w:asciiTheme="minorBidi" w:eastAsiaTheme="minorHAnsi" w:hAnsiTheme="minorBidi" w:cstheme="minorBidi"/>
                <w:color w:val="000000" w:themeColor="text1"/>
                <w:sz w:val="22"/>
                <w:szCs w:val="22"/>
                <w:lang w:eastAsia="en-US"/>
              </w:rPr>
              <w:t>Writing:</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7344486C" w14:textId="77777777" w:rsidR="005C2868" w:rsidRPr="005E5186" w:rsidRDefault="005C2868" w:rsidP="005C2868">
            <w:pPr>
              <w:pStyle w:val="ListParagraph"/>
              <w:rPr>
                <w:b/>
                <w:bCs/>
              </w:rPr>
            </w:pPr>
          </w:p>
        </w:tc>
      </w:tr>
      <w:tr w:rsidR="005C2868" w:rsidRPr="005E5186" w14:paraId="3E210B72"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7FF26D48" w14:textId="32B5405E" w:rsidR="005C2868" w:rsidRPr="005C2868" w:rsidRDefault="005C2868" w:rsidP="005C2868">
            <w:pPr>
              <w:pStyle w:val="ListParagraph"/>
              <w:ind w:left="0" w:firstLine="32"/>
              <w:rPr>
                <w:rFonts w:asciiTheme="minorBidi" w:eastAsiaTheme="minorHAnsi" w:hAnsiTheme="minorBidi" w:cstheme="minorBidi"/>
                <w:color w:val="000000" w:themeColor="text1"/>
                <w:sz w:val="22"/>
                <w:szCs w:val="22"/>
                <w:lang w:eastAsia="en-US"/>
              </w:rPr>
            </w:pPr>
            <w:r w:rsidRPr="005C2868">
              <w:rPr>
                <w:rFonts w:asciiTheme="minorBidi" w:eastAsiaTheme="minorHAnsi" w:hAnsiTheme="minorBidi" w:cstheme="minorBidi"/>
                <w:color w:val="000000" w:themeColor="text1"/>
                <w:sz w:val="22"/>
                <w:szCs w:val="22"/>
                <w:lang w:eastAsia="en-US"/>
              </w:rPr>
              <w:t>Speaking:</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12576742" w14:textId="77777777" w:rsidR="005C2868" w:rsidRPr="005E5186" w:rsidRDefault="005C2868" w:rsidP="005C2868">
            <w:pPr>
              <w:pStyle w:val="ListParagraph"/>
              <w:rPr>
                <w:b/>
                <w:bCs/>
              </w:rPr>
            </w:pPr>
          </w:p>
        </w:tc>
      </w:tr>
      <w:tr w:rsidR="005C2868" w:rsidRPr="005E5186" w14:paraId="51367EF0" w14:textId="77777777" w:rsidTr="00B57F82">
        <w:tc>
          <w:tcPr>
            <w:tcW w:w="411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1C83BCF8" w14:textId="3D08C5BC" w:rsidR="005C2868" w:rsidRPr="005C2868" w:rsidRDefault="005C2868" w:rsidP="005C2868">
            <w:pPr>
              <w:pStyle w:val="ListParagraph"/>
              <w:ind w:left="0" w:firstLine="32"/>
              <w:rPr>
                <w:rFonts w:asciiTheme="minorBidi" w:eastAsiaTheme="minorHAnsi" w:hAnsiTheme="minorBidi" w:cstheme="minorBidi"/>
                <w:color w:val="000000" w:themeColor="text1"/>
                <w:sz w:val="22"/>
                <w:szCs w:val="22"/>
                <w:lang w:eastAsia="en-US"/>
              </w:rPr>
            </w:pPr>
            <w:r w:rsidRPr="005C2868">
              <w:rPr>
                <w:rFonts w:asciiTheme="minorBidi" w:eastAsiaTheme="minorHAnsi" w:hAnsiTheme="minorBidi" w:cstheme="minorBidi"/>
                <w:color w:val="000000" w:themeColor="text1"/>
                <w:sz w:val="22"/>
                <w:szCs w:val="22"/>
                <w:lang w:eastAsia="en-US"/>
              </w:rPr>
              <w:t>Please indicate if the London Met English language test is not acceptable:</w:t>
            </w:r>
          </w:p>
        </w:tc>
        <w:tc>
          <w:tcPr>
            <w:tcW w:w="6379" w:type="dxa"/>
            <w:tcBorders>
              <w:top w:val="single" w:sz="4" w:space="0" w:color="auto"/>
              <w:left w:val="single" w:sz="4" w:space="0" w:color="000000" w:themeColor="text1"/>
              <w:bottom w:val="single" w:sz="4" w:space="0" w:color="auto"/>
              <w:right w:val="single" w:sz="4" w:space="0" w:color="000000" w:themeColor="text1"/>
            </w:tcBorders>
          </w:tcPr>
          <w:p w14:paraId="04F54A78" w14:textId="77777777" w:rsidR="005C2868" w:rsidRPr="005E5186" w:rsidRDefault="005C2868" w:rsidP="005C2868">
            <w:pPr>
              <w:pStyle w:val="ListParagraph"/>
              <w:rPr>
                <w:b/>
                <w:bCs/>
              </w:rPr>
            </w:pPr>
          </w:p>
        </w:tc>
      </w:tr>
      <w:tr w:rsidR="00366816" w14:paraId="5AEAA1C7" w14:textId="77777777" w:rsidTr="00AD0CA6">
        <w:trPr>
          <w:trHeight w:val="276"/>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67D469C5" w14:textId="77777777" w:rsidR="00366816" w:rsidRDefault="00366816">
            <w:pPr>
              <w:pStyle w:val="Heading2"/>
              <w:spacing w:before="0"/>
              <w:rPr>
                <w:rFonts w:ascii="Arial" w:hAnsi="Arial" w:cs="Arial"/>
                <w:sz w:val="22"/>
                <w:szCs w:val="22"/>
              </w:rPr>
            </w:pPr>
            <w:r>
              <w:rPr>
                <w:rFonts w:ascii="Arial" w:eastAsia="Calibri" w:hAnsi="Arial" w:cs="Arial"/>
                <w:color w:val="000000"/>
                <w:sz w:val="22"/>
                <w:szCs w:val="22"/>
              </w:rPr>
              <w:t>Assessment</w:t>
            </w:r>
          </w:p>
        </w:tc>
      </w:tr>
      <w:tr w:rsidR="00366816" w14:paraId="09216FAC" w14:textId="77777777" w:rsidTr="00AD0CA6">
        <w:trPr>
          <w:trHeight w:val="96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79F47561" w14:textId="77777777" w:rsidR="00366816" w:rsidRPr="001F3930" w:rsidRDefault="1A648659" w:rsidP="1A648659">
            <w:pPr>
              <w:rPr>
                <w:i/>
                <w:iCs/>
                <w:color w:val="2F5496" w:themeColor="accent1" w:themeShade="BF"/>
              </w:rPr>
            </w:pPr>
            <w:r w:rsidRPr="001F3930">
              <w:rPr>
                <w:i/>
                <w:iCs/>
                <w:color w:val="2F5496" w:themeColor="accent1" w:themeShade="BF"/>
              </w:rPr>
              <w:t>Please specify how students will be assessed – exams, dissertation, portfolio etc., details of the End Point Assessment. One to two paragraphs, around 600 characters.</w:t>
            </w:r>
          </w:p>
          <w:p w14:paraId="0DBA65C6" w14:textId="77777777" w:rsidR="00B57F82" w:rsidRDefault="00B57F82" w:rsidP="1A648659">
            <w:pPr>
              <w:rPr>
                <w:i/>
                <w:iCs/>
                <w:color w:val="8496B0" w:themeColor="text2" w:themeTint="99"/>
              </w:rPr>
            </w:pPr>
          </w:p>
          <w:p w14:paraId="1E3E7D1D" w14:textId="77777777" w:rsidR="00B57F82" w:rsidRDefault="00B57F82" w:rsidP="1A648659">
            <w:pPr>
              <w:rPr>
                <w:i/>
                <w:iCs/>
                <w:color w:val="8496B0" w:themeColor="text2" w:themeTint="99"/>
              </w:rPr>
            </w:pPr>
          </w:p>
          <w:p w14:paraId="1CFDDEA7" w14:textId="77777777" w:rsidR="00B57F82" w:rsidRDefault="00B57F82" w:rsidP="1A648659">
            <w:pPr>
              <w:rPr>
                <w:i/>
                <w:iCs/>
                <w:color w:val="8496B0" w:themeColor="text2" w:themeTint="99"/>
              </w:rPr>
            </w:pPr>
          </w:p>
          <w:p w14:paraId="764D28C1" w14:textId="4639287B" w:rsidR="00B57F82" w:rsidRDefault="00B57F82" w:rsidP="1A648659">
            <w:pPr>
              <w:rPr>
                <w:i/>
                <w:iCs/>
                <w:color w:val="8496B0" w:themeColor="text2" w:themeTint="99"/>
                <w:sz w:val="22"/>
                <w:szCs w:val="22"/>
              </w:rPr>
            </w:pPr>
          </w:p>
        </w:tc>
      </w:tr>
      <w:tr w:rsidR="00366816" w14:paraId="5C5CE81F" w14:textId="77777777" w:rsidTr="00AD0CA6">
        <w:trPr>
          <w:trHeight w:val="367"/>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62C5E130" w14:textId="4B14D225" w:rsidR="00366816" w:rsidRDefault="1A648659" w:rsidP="01496794">
            <w:pPr>
              <w:pStyle w:val="Heading2"/>
              <w:spacing w:before="0"/>
              <w:rPr>
                <w:rFonts w:ascii="Arial" w:eastAsia="Calibri" w:hAnsi="Arial" w:cs="Arial"/>
                <w:color w:val="000000" w:themeColor="text1"/>
                <w:sz w:val="22"/>
                <w:szCs w:val="22"/>
              </w:rPr>
            </w:pPr>
            <w:r w:rsidRPr="1A648659">
              <w:rPr>
                <w:rFonts w:ascii="Arial" w:eastAsia="Calibri" w:hAnsi="Arial" w:cs="Arial"/>
                <w:color w:val="000000" w:themeColor="text1"/>
                <w:sz w:val="22"/>
                <w:szCs w:val="22"/>
              </w:rPr>
              <w:t>Long term career opportunities beyond the role the apprentice will be working in for the apprenticeship.</w:t>
            </w:r>
          </w:p>
        </w:tc>
      </w:tr>
      <w:tr w:rsidR="00366816" w14:paraId="3D690327" w14:textId="77777777" w:rsidTr="00AD0CA6">
        <w:trPr>
          <w:trHeight w:val="916"/>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0317D0DD" w14:textId="60A1FF01" w:rsidR="00366816" w:rsidRPr="001F3930" w:rsidRDefault="01496794" w:rsidP="4C85577C">
            <w:pPr>
              <w:rPr>
                <w:i/>
                <w:iCs/>
                <w:color w:val="2F5496" w:themeColor="accent1" w:themeShade="BF"/>
              </w:rPr>
            </w:pPr>
            <w:r w:rsidRPr="001F3930">
              <w:rPr>
                <w:i/>
                <w:iCs/>
                <w:color w:val="2F5496" w:themeColor="accent1" w:themeShade="BF"/>
              </w:rPr>
              <w:t xml:space="preserve">Types of roles and </w:t>
            </w:r>
            <w:bookmarkStart w:id="4" w:name="_Int_OHa1qNne"/>
            <w:r w:rsidRPr="001F3930">
              <w:rPr>
                <w:i/>
                <w:iCs/>
                <w:color w:val="2F5496" w:themeColor="accent1" w:themeShade="BF"/>
              </w:rPr>
              <w:t>companies</w:t>
            </w:r>
            <w:bookmarkEnd w:id="4"/>
            <w:r w:rsidRPr="001F3930">
              <w:rPr>
                <w:i/>
                <w:iCs/>
                <w:color w:val="2F5496" w:themeColor="accent1" w:themeShade="BF"/>
              </w:rPr>
              <w:t xml:space="preserve"> apprentices can </w:t>
            </w:r>
            <w:r w:rsidR="43BFF0D1" w:rsidRPr="44265C5F">
              <w:rPr>
                <w:i/>
                <w:iCs/>
                <w:color w:val="2F5496" w:themeColor="accent1" w:themeShade="BF"/>
              </w:rPr>
              <w:t>progress</w:t>
            </w:r>
            <w:r w:rsidRPr="001F3930">
              <w:rPr>
                <w:i/>
                <w:iCs/>
                <w:color w:val="2F5496" w:themeColor="accent1" w:themeShade="BF"/>
              </w:rPr>
              <w:t xml:space="preserve"> into (specific names of companies are always best), as well as further study options, </w:t>
            </w:r>
            <w:r w:rsidR="6E108830" w:rsidRPr="001F3930">
              <w:rPr>
                <w:i/>
                <w:iCs/>
                <w:color w:val="2F5496" w:themeColor="accent1" w:themeShade="BF"/>
              </w:rPr>
              <w:t>CPD (Continued Professional Development)</w:t>
            </w:r>
            <w:r w:rsidRPr="001F3930">
              <w:rPr>
                <w:i/>
                <w:iCs/>
                <w:color w:val="2F5496" w:themeColor="accent1" w:themeShade="BF"/>
              </w:rPr>
              <w:t xml:space="preserve"> and eligibility for training. One to two paragraphs, around 700 characters.</w:t>
            </w:r>
          </w:p>
          <w:p w14:paraId="7745C7F9" w14:textId="77777777" w:rsidR="00B57F82" w:rsidRDefault="00B57F82" w:rsidP="4C85577C">
            <w:pPr>
              <w:rPr>
                <w:i/>
                <w:iCs/>
                <w:color w:val="8496B0" w:themeColor="text2" w:themeTint="99"/>
              </w:rPr>
            </w:pPr>
          </w:p>
          <w:p w14:paraId="7341C680" w14:textId="6A1C44EE" w:rsidR="00B57F82" w:rsidRDefault="00B57F82" w:rsidP="4C85577C">
            <w:pPr>
              <w:rPr>
                <w:i/>
                <w:iCs/>
                <w:color w:val="8496B0" w:themeColor="text2" w:themeTint="99"/>
                <w:sz w:val="22"/>
                <w:szCs w:val="22"/>
              </w:rPr>
            </w:pPr>
          </w:p>
        </w:tc>
      </w:tr>
      <w:tr w:rsidR="00366816" w14:paraId="3213AD3A" w14:textId="77777777" w:rsidTr="00AD0CA6">
        <w:trPr>
          <w:trHeight w:val="239"/>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00AAC351" w14:textId="77777777" w:rsidR="00366816" w:rsidRDefault="00366816">
            <w:pPr>
              <w:pStyle w:val="Heading2"/>
              <w:spacing w:before="0"/>
              <w:rPr>
                <w:rFonts w:ascii="Arial" w:hAnsi="Arial" w:cs="Arial"/>
                <w:sz w:val="22"/>
                <w:szCs w:val="22"/>
              </w:rPr>
            </w:pPr>
            <w:r>
              <w:rPr>
                <w:rFonts w:ascii="Arial" w:eastAsia="Calibri" w:hAnsi="Arial" w:cs="Arial"/>
                <w:color w:val="000000"/>
                <w:sz w:val="22"/>
                <w:szCs w:val="22"/>
              </w:rPr>
              <w:t xml:space="preserve">Professional accreditation details </w:t>
            </w:r>
          </w:p>
        </w:tc>
      </w:tr>
      <w:tr w:rsidR="00366816" w14:paraId="108AF4BC" w14:textId="77777777" w:rsidTr="00AD0CA6">
        <w:trPr>
          <w:trHeight w:val="498"/>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4DE82D5A" w14:textId="77777777" w:rsidR="00366816" w:rsidRPr="001F3930" w:rsidRDefault="00366816">
            <w:pPr>
              <w:rPr>
                <w:color w:val="2F5496" w:themeColor="accent1" w:themeShade="BF"/>
              </w:rPr>
            </w:pPr>
            <w:r w:rsidRPr="001F3930">
              <w:rPr>
                <w:i/>
                <w:color w:val="2F5496" w:themeColor="accent1" w:themeShade="BF"/>
              </w:rPr>
              <w:t>One paragraph, around 500 characters. Essential if the course offers professional accreditation</w:t>
            </w:r>
            <w:r w:rsidRPr="001F3930">
              <w:rPr>
                <w:color w:val="2F5496" w:themeColor="accent1" w:themeShade="BF"/>
              </w:rPr>
              <w:t>.</w:t>
            </w:r>
          </w:p>
          <w:p w14:paraId="05D816FA" w14:textId="77777777" w:rsidR="00B57F82" w:rsidRDefault="00B57F82">
            <w:pPr>
              <w:rPr>
                <w:iCs/>
                <w:color w:val="0070C0"/>
              </w:rPr>
            </w:pPr>
          </w:p>
          <w:p w14:paraId="785AB2EF" w14:textId="77777777" w:rsidR="00B57F82" w:rsidRDefault="00B57F82">
            <w:pPr>
              <w:rPr>
                <w:iCs/>
                <w:color w:val="0070C0"/>
              </w:rPr>
            </w:pPr>
          </w:p>
          <w:p w14:paraId="37E969C1" w14:textId="77777777" w:rsidR="00B57F82" w:rsidRDefault="00B57F82">
            <w:pPr>
              <w:rPr>
                <w:i/>
                <w:iCs/>
                <w:color w:val="0070C0"/>
                <w:sz w:val="22"/>
                <w:szCs w:val="22"/>
              </w:rPr>
            </w:pPr>
          </w:p>
        </w:tc>
      </w:tr>
      <w:tr w:rsidR="00366816" w14:paraId="294CB540" w14:textId="77777777" w:rsidTr="00AD0CA6">
        <w:trPr>
          <w:trHeight w:val="30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3DDB8366" w14:textId="77777777" w:rsidR="00366816" w:rsidRDefault="00366816">
            <w:pPr>
              <w:pStyle w:val="Heading2"/>
              <w:spacing w:before="0"/>
              <w:rPr>
                <w:rFonts w:ascii="Arial" w:hAnsi="Arial" w:cs="Arial"/>
                <w:sz w:val="22"/>
                <w:szCs w:val="22"/>
              </w:rPr>
            </w:pPr>
            <w:r>
              <w:rPr>
                <w:rFonts w:ascii="Arial" w:eastAsia="Calibri" w:hAnsi="Arial" w:cs="Arial"/>
                <w:color w:val="000000"/>
                <w:sz w:val="22"/>
                <w:szCs w:val="22"/>
              </w:rPr>
              <w:t>How to apply</w:t>
            </w:r>
          </w:p>
        </w:tc>
      </w:tr>
      <w:tr w:rsidR="00366816" w14:paraId="5E1DED74" w14:textId="77777777" w:rsidTr="00AD0CA6">
        <w:trPr>
          <w:trHeight w:val="498"/>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05F309DF" w14:textId="77777777" w:rsidR="00366816" w:rsidRPr="001F3930" w:rsidRDefault="00366816">
            <w:pPr>
              <w:rPr>
                <w:i/>
                <w:color w:val="2F5496" w:themeColor="accent1" w:themeShade="BF"/>
              </w:rPr>
            </w:pPr>
            <w:r w:rsidRPr="001F3930">
              <w:rPr>
                <w:i/>
                <w:color w:val="2F5496" w:themeColor="accent1" w:themeShade="BF"/>
              </w:rPr>
              <w:t>Will the applicant apply via UCAS? How do international applicants apply? Max 200 characters.</w:t>
            </w:r>
          </w:p>
          <w:p w14:paraId="2421C034" w14:textId="77777777" w:rsidR="00B57F82" w:rsidRDefault="00B57F82">
            <w:pPr>
              <w:rPr>
                <w:i/>
                <w:iCs/>
                <w:color w:val="0070C0"/>
              </w:rPr>
            </w:pPr>
          </w:p>
          <w:p w14:paraId="5F36A927" w14:textId="77777777" w:rsidR="00B57F82" w:rsidRDefault="00B57F82">
            <w:pPr>
              <w:rPr>
                <w:i/>
                <w:iCs/>
                <w:color w:val="0070C0"/>
              </w:rPr>
            </w:pPr>
          </w:p>
          <w:p w14:paraId="6F4BE759" w14:textId="77777777" w:rsidR="00B57F82" w:rsidRDefault="00B57F82">
            <w:pPr>
              <w:rPr>
                <w:i/>
                <w:iCs/>
                <w:color w:val="0070C0"/>
              </w:rPr>
            </w:pPr>
          </w:p>
          <w:p w14:paraId="7ED21FE1" w14:textId="77777777" w:rsidR="00B57F82" w:rsidRDefault="00B57F82">
            <w:pPr>
              <w:rPr>
                <w:i/>
                <w:iCs/>
                <w:color w:val="0070C0"/>
                <w:sz w:val="22"/>
                <w:szCs w:val="22"/>
              </w:rPr>
            </w:pPr>
          </w:p>
        </w:tc>
      </w:tr>
      <w:tr w:rsidR="00366816" w14:paraId="42F1ECA6" w14:textId="77777777" w:rsidTr="00AD0CA6">
        <w:trPr>
          <w:trHeight w:val="27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3D2B5894" w14:textId="77777777" w:rsidR="00366816" w:rsidRDefault="00366816">
            <w:pPr>
              <w:rPr>
                <w:i/>
                <w:iCs/>
                <w:color w:val="8496B0" w:themeColor="text2" w:themeTint="99"/>
              </w:rPr>
            </w:pPr>
            <w:r>
              <w:rPr>
                <w:b/>
              </w:rPr>
              <w:t>When to apply</w:t>
            </w:r>
          </w:p>
        </w:tc>
      </w:tr>
      <w:tr w:rsidR="00366816" w14:paraId="4F9A063C" w14:textId="77777777" w:rsidTr="00AD0CA6">
        <w:trPr>
          <w:trHeight w:val="540"/>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04FCE90A" w14:textId="77777777" w:rsidR="00366816" w:rsidRPr="001F3930" w:rsidRDefault="00366816">
            <w:pPr>
              <w:rPr>
                <w:i/>
                <w:color w:val="2F5496" w:themeColor="accent1" w:themeShade="BF"/>
              </w:rPr>
            </w:pPr>
            <w:r w:rsidRPr="001F3930">
              <w:rPr>
                <w:i/>
                <w:color w:val="2F5496" w:themeColor="accent1" w:themeShade="BF"/>
              </w:rPr>
              <w:t>Optional, a standardised passage will be used as the default. Max 200 characters.</w:t>
            </w:r>
          </w:p>
          <w:p w14:paraId="09E73B21" w14:textId="77777777" w:rsidR="00B57F82" w:rsidRDefault="00B57F82">
            <w:pPr>
              <w:rPr>
                <w:i/>
                <w:color w:val="0070C0"/>
              </w:rPr>
            </w:pPr>
          </w:p>
          <w:p w14:paraId="146C51E4" w14:textId="77777777" w:rsidR="00B57F82" w:rsidRDefault="00B57F82">
            <w:pPr>
              <w:rPr>
                <w:i/>
                <w:color w:val="0070C0"/>
              </w:rPr>
            </w:pPr>
          </w:p>
          <w:p w14:paraId="106FB2EC" w14:textId="77777777" w:rsidR="00B57F82" w:rsidRDefault="00B57F82">
            <w:pPr>
              <w:rPr>
                <w:i/>
                <w:color w:val="0070C0"/>
              </w:rPr>
            </w:pPr>
          </w:p>
          <w:p w14:paraId="56106FB3" w14:textId="77777777" w:rsidR="00B57F82" w:rsidRDefault="00B57F82">
            <w:pPr>
              <w:rPr>
                <w:i/>
                <w:iCs/>
                <w:color w:val="8496B0" w:themeColor="text2" w:themeTint="99"/>
              </w:rPr>
            </w:pPr>
          </w:p>
        </w:tc>
      </w:tr>
      <w:tr w:rsidR="00366816" w14:paraId="61A880E2" w14:textId="77777777" w:rsidTr="00AD0CA6">
        <w:trPr>
          <w:trHeight w:val="233"/>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62EE0E53" w14:textId="77777777" w:rsidR="00366816" w:rsidRDefault="00366816">
            <w:pPr>
              <w:pStyle w:val="Heading2"/>
              <w:spacing w:before="0"/>
              <w:rPr>
                <w:rFonts w:ascii="Arial" w:hAnsi="Arial" w:cs="Arial"/>
                <w:sz w:val="22"/>
                <w:szCs w:val="22"/>
              </w:rPr>
            </w:pPr>
            <w:r>
              <w:rPr>
                <w:rFonts w:ascii="Arial" w:eastAsia="Calibri" w:hAnsi="Arial" w:cs="Arial"/>
                <w:color w:val="000000"/>
                <w:sz w:val="22"/>
                <w:szCs w:val="22"/>
              </w:rPr>
              <w:t>Unique selling points</w:t>
            </w:r>
          </w:p>
        </w:tc>
      </w:tr>
      <w:tr w:rsidR="00366816" w14:paraId="0128074F" w14:textId="77777777" w:rsidTr="00B57F82">
        <w:trPr>
          <w:trHeight w:val="206"/>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18654C2D" w14:textId="03E4F7DE" w:rsidR="00366816" w:rsidRDefault="00366816">
            <w:pPr>
              <w:rPr>
                <w:i/>
                <w:iCs/>
                <w:color w:val="8496B0" w:themeColor="text2" w:themeTint="99"/>
                <w:sz w:val="22"/>
                <w:szCs w:val="22"/>
              </w:rPr>
            </w:pPr>
            <w:r w:rsidRPr="001F3930">
              <w:rPr>
                <w:i/>
                <w:color w:val="2F5496" w:themeColor="accent1" w:themeShade="BF"/>
              </w:rPr>
              <w:t xml:space="preserve">Please provide five unique selling points our student enquiries team can use when taking calls from prospective </w:t>
            </w:r>
            <w:r w:rsidR="57C002CB" w:rsidRPr="44265C5F">
              <w:rPr>
                <w:i/>
                <w:iCs/>
                <w:color w:val="2F5496" w:themeColor="accent1" w:themeShade="BF"/>
              </w:rPr>
              <w:t>employers or apprentices</w:t>
            </w:r>
            <w:r w:rsidRPr="001F3930">
              <w:rPr>
                <w:i/>
                <w:color w:val="2F5496" w:themeColor="accent1" w:themeShade="BF"/>
              </w:rPr>
              <w:t>.</w:t>
            </w:r>
          </w:p>
        </w:tc>
      </w:tr>
      <w:tr w:rsidR="00366816" w14:paraId="50BC229E" w14:textId="77777777" w:rsidTr="00B57F82">
        <w:trPr>
          <w:trHeight w:val="206"/>
        </w:trPr>
        <w:tc>
          <w:tcPr>
            <w:tcW w:w="70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77AD1493" w14:textId="77777777" w:rsidR="00366816" w:rsidRDefault="00366816" w:rsidP="00B57F82">
            <w:pPr>
              <w:jc w:val="center"/>
              <w:rPr>
                <w:b/>
              </w:rPr>
            </w:pPr>
            <w:r>
              <w:rPr>
                <w:b/>
              </w:rPr>
              <w:t>1</w:t>
            </w:r>
          </w:p>
        </w:tc>
        <w:tc>
          <w:tcPr>
            <w:tcW w:w="9781" w:type="dxa"/>
            <w:gridSpan w:val="2"/>
            <w:tcBorders>
              <w:top w:val="single" w:sz="4" w:space="0" w:color="auto"/>
              <w:left w:val="single" w:sz="4" w:space="0" w:color="000000" w:themeColor="text1"/>
              <w:bottom w:val="single" w:sz="4" w:space="0" w:color="auto"/>
              <w:right w:val="single" w:sz="4" w:space="0" w:color="000000" w:themeColor="text1"/>
            </w:tcBorders>
          </w:tcPr>
          <w:p w14:paraId="45FB320E" w14:textId="77777777" w:rsidR="00366816" w:rsidRDefault="00366816">
            <w:pPr>
              <w:rPr>
                <w:i/>
                <w:color w:val="8496B0" w:themeColor="text2" w:themeTint="99"/>
              </w:rPr>
            </w:pPr>
          </w:p>
        </w:tc>
      </w:tr>
      <w:tr w:rsidR="00366816" w14:paraId="4E71C3A4" w14:textId="77777777" w:rsidTr="00B57F82">
        <w:trPr>
          <w:trHeight w:val="206"/>
        </w:trPr>
        <w:tc>
          <w:tcPr>
            <w:tcW w:w="70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5C88F7F0" w14:textId="77777777" w:rsidR="00366816" w:rsidRDefault="00366816" w:rsidP="00B57F82">
            <w:pPr>
              <w:jc w:val="center"/>
              <w:rPr>
                <w:b/>
              </w:rPr>
            </w:pPr>
            <w:r>
              <w:rPr>
                <w:b/>
              </w:rPr>
              <w:t>2</w:t>
            </w:r>
          </w:p>
        </w:tc>
        <w:tc>
          <w:tcPr>
            <w:tcW w:w="9781" w:type="dxa"/>
            <w:gridSpan w:val="2"/>
            <w:tcBorders>
              <w:top w:val="single" w:sz="4" w:space="0" w:color="auto"/>
              <w:left w:val="single" w:sz="4" w:space="0" w:color="000000" w:themeColor="text1"/>
              <w:bottom w:val="single" w:sz="4" w:space="0" w:color="auto"/>
              <w:right w:val="single" w:sz="4" w:space="0" w:color="000000" w:themeColor="text1"/>
            </w:tcBorders>
          </w:tcPr>
          <w:p w14:paraId="0D9CABA6" w14:textId="77777777" w:rsidR="00366816" w:rsidRDefault="00366816">
            <w:pPr>
              <w:rPr>
                <w:i/>
                <w:color w:val="8496B0" w:themeColor="text2" w:themeTint="99"/>
              </w:rPr>
            </w:pPr>
          </w:p>
        </w:tc>
      </w:tr>
      <w:tr w:rsidR="00366816" w14:paraId="52FC7747" w14:textId="77777777" w:rsidTr="00B57F82">
        <w:trPr>
          <w:trHeight w:val="206"/>
        </w:trPr>
        <w:tc>
          <w:tcPr>
            <w:tcW w:w="70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7D6B373A" w14:textId="77777777" w:rsidR="00366816" w:rsidRDefault="00366816" w:rsidP="00B57F82">
            <w:pPr>
              <w:jc w:val="center"/>
              <w:rPr>
                <w:b/>
              </w:rPr>
            </w:pPr>
            <w:r>
              <w:rPr>
                <w:b/>
              </w:rPr>
              <w:t>3</w:t>
            </w:r>
          </w:p>
        </w:tc>
        <w:tc>
          <w:tcPr>
            <w:tcW w:w="9781" w:type="dxa"/>
            <w:gridSpan w:val="2"/>
            <w:tcBorders>
              <w:top w:val="single" w:sz="4" w:space="0" w:color="auto"/>
              <w:left w:val="single" w:sz="4" w:space="0" w:color="000000" w:themeColor="text1"/>
              <w:bottom w:val="single" w:sz="4" w:space="0" w:color="auto"/>
              <w:right w:val="single" w:sz="4" w:space="0" w:color="000000" w:themeColor="text1"/>
            </w:tcBorders>
          </w:tcPr>
          <w:p w14:paraId="1532A54F" w14:textId="77777777" w:rsidR="00366816" w:rsidRDefault="00366816">
            <w:pPr>
              <w:rPr>
                <w:i/>
                <w:color w:val="8496B0" w:themeColor="text2" w:themeTint="99"/>
              </w:rPr>
            </w:pPr>
          </w:p>
        </w:tc>
      </w:tr>
      <w:tr w:rsidR="00366816" w14:paraId="2BED80F0" w14:textId="77777777" w:rsidTr="00B57F82">
        <w:trPr>
          <w:trHeight w:val="206"/>
        </w:trPr>
        <w:tc>
          <w:tcPr>
            <w:tcW w:w="70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3A78C5BF" w14:textId="77777777" w:rsidR="00366816" w:rsidRDefault="00366816" w:rsidP="00B57F82">
            <w:pPr>
              <w:jc w:val="center"/>
              <w:rPr>
                <w:b/>
              </w:rPr>
            </w:pPr>
            <w:r>
              <w:rPr>
                <w:b/>
              </w:rPr>
              <w:t>4</w:t>
            </w:r>
          </w:p>
        </w:tc>
        <w:tc>
          <w:tcPr>
            <w:tcW w:w="9781" w:type="dxa"/>
            <w:gridSpan w:val="2"/>
            <w:tcBorders>
              <w:top w:val="single" w:sz="4" w:space="0" w:color="auto"/>
              <w:left w:val="single" w:sz="4" w:space="0" w:color="000000" w:themeColor="text1"/>
              <w:bottom w:val="single" w:sz="4" w:space="0" w:color="auto"/>
              <w:right w:val="single" w:sz="4" w:space="0" w:color="000000" w:themeColor="text1"/>
            </w:tcBorders>
          </w:tcPr>
          <w:p w14:paraId="4646F9E4" w14:textId="77777777" w:rsidR="00366816" w:rsidRDefault="00366816">
            <w:pPr>
              <w:rPr>
                <w:i/>
                <w:color w:val="8496B0" w:themeColor="text2" w:themeTint="99"/>
              </w:rPr>
            </w:pPr>
          </w:p>
        </w:tc>
      </w:tr>
      <w:tr w:rsidR="00366816" w14:paraId="44B9979C" w14:textId="77777777" w:rsidTr="00B57F82">
        <w:trPr>
          <w:trHeight w:val="206"/>
        </w:trPr>
        <w:tc>
          <w:tcPr>
            <w:tcW w:w="70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51783A3F" w14:textId="77777777" w:rsidR="00366816" w:rsidRDefault="00366816" w:rsidP="00B57F82">
            <w:pPr>
              <w:jc w:val="center"/>
              <w:rPr>
                <w:b/>
              </w:rPr>
            </w:pPr>
            <w:r>
              <w:rPr>
                <w:b/>
              </w:rPr>
              <w:t>5</w:t>
            </w:r>
          </w:p>
        </w:tc>
        <w:tc>
          <w:tcPr>
            <w:tcW w:w="9781" w:type="dxa"/>
            <w:gridSpan w:val="2"/>
            <w:tcBorders>
              <w:top w:val="single" w:sz="4" w:space="0" w:color="auto"/>
              <w:left w:val="single" w:sz="4" w:space="0" w:color="000000" w:themeColor="text1"/>
              <w:bottom w:val="single" w:sz="4" w:space="0" w:color="auto"/>
              <w:right w:val="single" w:sz="4" w:space="0" w:color="000000" w:themeColor="text1"/>
            </w:tcBorders>
          </w:tcPr>
          <w:p w14:paraId="0C5F7289" w14:textId="77777777" w:rsidR="00366816" w:rsidRDefault="00366816">
            <w:pPr>
              <w:rPr>
                <w:i/>
                <w:color w:val="8496B0" w:themeColor="text2" w:themeTint="99"/>
              </w:rPr>
            </w:pPr>
          </w:p>
        </w:tc>
      </w:tr>
      <w:tr w:rsidR="00366816" w14:paraId="7988863C" w14:textId="77777777" w:rsidTr="00AD0CA6">
        <w:trPr>
          <w:trHeight w:val="411"/>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1EFA0B19" w14:textId="77777777" w:rsidR="00366816" w:rsidRDefault="00366816">
            <w:pPr>
              <w:pStyle w:val="Heading2"/>
              <w:spacing w:before="0"/>
              <w:rPr>
                <w:rFonts w:ascii="Arial" w:hAnsi="Arial" w:cs="Arial"/>
                <w:sz w:val="22"/>
                <w:szCs w:val="22"/>
              </w:rPr>
            </w:pPr>
            <w:r>
              <w:rPr>
                <w:rFonts w:ascii="Arial" w:eastAsia="Calibri" w:hAnsi="Arial" w:cs="Arial"/>
                <w:color w:val="000000"/>
                <w:sz w:val="22"/>
                <w:szCs w:val="22"/>
              </w:rPr>
              <w:t>Marketing subject areas</w:t>
            </w:r>
          </w:p>
        </w:tc>
      </w:tr>
      <w:tr w:rsidR="00366816" w14:paraId="29B8631A" w14:textId="77777777" w:rsidTr="00AD0CA6">
        <w:tc>
          <w:tcPr>
            <w:tcW w:w="10490"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0592A8EE" w14:textId="2EECC417" w:rsidR="00366816" w:rsidRPr="001F3930" w:rsidRDefault="00366816" w:rsidP="5C0B77B9">
            <w:pPr>
              <w:rPr>
                <w:i/>
                <w:iCs/>
                <w:color w:val="2F5496" w:themeColor="accent1" w:themeShade="BF"/>
                <w:sz w:val="22"/>
                <w:szCs w:val="22"/>
              </w:rPr>
            </w:pPr>
            <w:r w:rsidRPr="001F3930">
              <w:rPr>
                <w:i/>
                <w:iCs/>
                <w:color w:val="2F5496" w:themeColor="accent1" w:themeShade="BF"/>
              </w:rPr>
              <w:t xml:space="preserve">Please delete all subject areas that </w:t>
            </w:r>
            <w:r w:rsidR="687F9FF9" w:rsidRPr="001F3930">
              <w:rPr>
                <w:i/>
                <w:iCs/>
                <w:color w:val="2F5496" w:themeColor="accent1" w:themeShade="BF"/>
              </w:rPr>
              <w:t>are not</w:t>
            </w:r>
            <w:r w:rsidRPr="001F3930">
              <w:rPr>
                <w:i/>
                <w:iCs/>
                <w:color w:val="2F5496" w:themeColor="accent1" w:themeShade="BF"/>
              </w:rPr>
              <w:t xml:space="preserve"> relevant to this course. Most courses should fit into only one category, and often the category will share a word with the course title. Please do not specify a category that does not appear here.</w:t>
            </w:r>
          </w:p>
          <w:p w14:paraId="386B71E8" w14:textId="77777777" w:rsidR="00926981" w:rsidRDefault="00926981"/>
          <w:p w14:paraId="266394AC" w14:textId="77777777" w:rsidR="00366816" w:rsidRDefault="00366816">
            <w:r>
              <w:t>Accounting, Economics and Finance | Architecture | Art and Design | Business and Management | Community Development | Computing and IT | Criminology | Education and Teaching | English and Creative Writing | Electronic and Computer Network Engineering | Fashion | Film, Music and Theatre | Health and Nutrition | Journalism | Languages | Law | Media, Marketing and Communications | Mathematics | Police Studies | Politics and International Relations | Psychology | Human Sciences | Social Work and Social Studies | Sociology | Sports, Sports Science and Dance | Travel, Tourism and Events | Youth Work</w:t>
            </w:r>
          </w:p>
          <w:p w14:paraId="6667731F" w14:textId="14B6807A" w:rsidR="008D4F2E" w:rsidRDefault="008D4F2E">
            <w:pPr>
              <w:rPr>
                <w:i/>
                <w:iCs/>
                <w:color w:val="8496B0" w:themeColor="text2" w:themeTint="99"/>
              </w:rPr>
            </w:pPr>
          </w:p>
        </w:tc>
      </w:tr>
    </w:tbl>
    <w:p w14:paraId="708355F8" w14:textId="77777777" w:rsidR="008D4F2E" w:rsidRDefault="008D4F2E"/>
    <w:tbl>
      <w:tblPr>
        <w:tblStyle w:val="TableGrid"/>
        <w:tblW w:w="10490" w:type="dxa"/>
        <w:tblInd w:w="-572" w:type="dxa"/>
        <w:tblLook w:val="04A0" w:firstRow="1" w:lastRow="0" w:firstColumn="1" w:lastColumn="0" w:noHBand="0" w:noVBand="1"/>
      </w:tblPr>
      <w:tblGrid>
        <w:gridCol w:w="4536"/>
        <w:gridCol w:w="5954"/>
      </w:tblGrid>
      <w:tr w:rsidR="00366816" w:rsidRPr="00343E38" w14:paraId="19049694" w14:textId="77777777" w:rsidTr="00B57F82">
        <w:tc>
          <w:tcPr>
            <w:tcW w:w="10490" w:type="dxa"/>
            <w:gridSpan w:val="2"/>
            <w:shd w:val="clear" w:color="auto" w:fill="BFBFBF" w:themeFill="background1" w:themeFillShade="BF"/>
          </w:tcPr>
          <w:p w14:paraId="5240BFA2" w14:textId="32E705B4" w:rsidR="00366816" w:rsidRPr="00343E38" w:rsidRDefault="00366816">
            <w:pPr>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Section </w:t>
            </w:r>
            <w:r>
              <w:rPr>
                <w:rFonts w:asciiTheme="minorBidi" w:hAnsiTheme="minorBidi" w:cstheme="minorBidi"/>
                <w:b/>
                <w:sz w:val="22"/>
                <w:szCs w:val="22"/>
              </w:rPr>
              <w:t>C</w:t>
            </w:r>
            <w:r w:rsidRPr="00343E38">
              <w:rPr>
                <w:rFonts w:asciiTheme="minorBidi" w:hAnsiTheme="minorBidi" w:cstheme="minorBidi"/>
                <w:b/>
                <w:sz w:val="22"/>
                <w:szCs w:val="22"/>
              </w:rPr>
              <w:t>: For Collaborative Provision Only</w:t>
            </w:r>
          </w:p>
        </w:tc>
      </w:tr>
      <w:tr w:rsidR="00366816" w:rsidRPr="00343E38" w14:paraId="583D526D" w14:textId="77777777" w:rsidTr="001F3930">
        <w:tc>
          <w:tcPr>
            <w:tcW w:w="4536" w:type="dxa"/>
            <w:shd w:val="clear" w:color="auto" w:fill="BFBFBF" w:themeFill="background1" w:themeFillShade="BF"/>
          </w:tcPr>
          <w:p w14:paraId="601159D8" w14:textId="77777777" w:rsidR="00366816" w:rsidRPr="00343E38" w:rsidRDefault="00366816">
            <w:pPr>
              <w:tabs>
                <w:tab w:val="left" w:pos="6950"/>
              </w:tabs>
              <w:spacing w:before="120" w:after="120"/>
              <w:rPr>
                <w:rFonts w:asciiTheme="minorBidi" w:hAnsiTheme="minorBidi" w:cstheme="minorBidi"/>
                <w:b/>
                <w:sz w:val="22"/>
                <w:szCs w:val="22"/>
              </w:rPr>
            </w:pPr>
            <w:r w:rsidRPr="00343E38">
              <w:rPr>
                <w:rFonts w:asciiTheme="minorBidi" w:hAnsiTheme="minorBidi" w:cstheme="minorBidi"/>
                <w:b/>
                <w:sz w:val="22"/>
                <w:szCs w:val="22"/>
              </w:rPr>
              <w:t>Name of collaborative partner</w:t>
            </w:r>
          </w:p>
        </w:tc>
        <w:tc>
          <w:tcPr>
            <w:tcW w:w="5954" w:type="dxa"/>
          </w:tcPr>
          <w:p w14:paraId="14B0A882" w14:textId="77777777" w:rsidR="00366816" w:rsidRPr="00343E38" w:rsidRDefault="00366816">
            <w:pPr>
              <w:tabs>
                <w:tab w:val="left" w:pos="6950"/>
              </w:tabs>
              <w:spacing w:before="120" w:after="120"/>
              <w:rPr>
                <w:rFonts w:asciiTheme="minorBidi" w:hAnsiTheme="minorBidi" w:cstheme="minorBidi"/>
                <w:b/>
                <w:sz w:val="22"/>
                <w:szCs w:val="22"/>
              </w:rPr>
            </w:pPr>
          </w:p>
        </w:tc>
      </w:tr>
      <w:tr w:rsidR="00366816" w:rsidRPr="00343E38" w14:paraId="2CC3D824" w14:textId="77777777" w:rsidTr="001F3930">
        <w:tc>
          <w:tcPr>
            <w:tcW w:w="4536" w:type="dxa"/>
            <w:shd w:val="clear" w:color="auto" w:fill="BFBFBF" w:themeFill="background1" w:themeFillShade="BF"/>
          </w:tcPr>
          <w:p w14:paraId="438FF936" w14:textId="77777777" w:rsidR="00366816" w:rsidRPr="00343E38" w:rsidRDefault="00366816">
            <w:pPr>
              <w:tabs>
                <w:tab w:val="left" w:pos="6950"/>
              </w:tabs>
              <w:spacing w:before="120" w:after="120"/>
              <w:rPr>
                <w:rFonts w:asciiTheme="minorBidi" w:hAnsiTheme="minorBidi" w:cstheme="minorBidi"/>
                <w:b/>
                <w:sz w:val="22"/>
                <w:szCs w:val="22"/>
              </w:rPr>
            </w:pPr>
            <w:r w:rsidRPr="00343E38">
              <w:rPr>
                <w:rFonts w:asciiTheme="minorBidi" w:hAnsiTheme="minorBidi" w:cstheme="minorBidi"/>
                <w:b/>
                <w:sz w:val="22"/>
                <w:szCs w:val="22"/>
              </w:rPr>
              <w:t>Location of delivery</w:t>
            </w:r>
          </w:p>
        </w:tc>
        <w:tc>
          <w:tcPr>
            <w:tcW w:w="5954" w:type="dxa"/>
          </w:tcPr>
          <w:p w14:paraId="05586FC0" w14:textId="77777777" w:rsidR="00366816" w:rsidRPr="00343E38" w:rsidRDefault="00366816">
            <w:pPr>
              <w:tabs>
                <w:tab w:val="left" w:pos="6950"/>
              </w:tabs>
              <w:spacing w:before="120" w:after="120"/>
              <w:rPr>
                <w:rFonts w:asciiTheme="minorBidi" w:hAnsiTheme="minorBidi" w:cstheme="minorBidi"/>
                <w:b/>
                <w:sz w:val="22"/>
                <w:szCs w:val="22"/>
              </w:rPr>
            </w:pPr>
          </w:p>
        </w:tc>
      </w:tr>
      <w:tr w:rsidR="00366816" w:rsidRPr="00343E38" w14:paraId="45C158F9" w14:textId="77777777" w:rsidTr="001F3930">
        <w:tc>
          <w:tcPr>
            <w:tcW w:w="4536" w:type="dxa"/>
            <w:shd w:val="clear" w:color="auto" w:fill="BFBFBF" w:themeFill="background1" w:themeFillShade="BF"/>
          </w:tcPr>
          <w:p w14:paraId="7047AA2D" w14:textId="77777777" w:rsidR="00366816" w:rsidRPr="00343E38" w:rsidRDefault="00366816">
            <w:pPr>
              <w:tabs>
                <w:tab w:val="left" w:pos="6950"/>
              </w:tabs>
              <w:spacing w:before="120" w:after="120"/>
              <w:rPr>
                <w:rFonts w:asciiTheme="minorBidi" w:hAnsiTheme="minorBidi" w:cstheme="minorBidi"/>
                <w:b/>
                <w:sz w:val="22"/>
                <w:szCs w:val="22"/>
              </w:rPr>
            </w:pPr>
            <w:r w:rsidRPr="00343E38">
              <w:rPr>
                <w:rFonts w:asciiTheme="minorBidi" w:hAnsiTheme="minorBidi" w:cstheme="minorBidi"/>
                <w:b/>
                <w:sz w:val="22"/>
                <w:szCs w:val="22"/>
              </w:rPr>
              <w:t>New or existing partner?</w:t>
            </w:r>
          </w:p>
        </w:tc>
        <w:tc>
          <w:tcPr>
            <w:tcW w:w="5954" w:type="dxa"/>
          </w:tcPr>
          <w:p w14:paraId="08587D08" w14:textId="77777777" w:rsidR="00366816" w:rsidRPr="00343E38" w:rsidRDefault="00366816">
            <w:pPr>
              <w:tabs>
                <w:tab w:val="left" w:pos="6950"/>
              </w:tabs>
              <w:spacing w:before="120" w:after="120"/>
              <w:rPr>
                <w:rFonts w:asciiTheme="minorBidi" w:hAnsiTheme="minorBidi" w:cstheme="minorBidi"/>
                <w:b/>
                <w:sz w:val="22"/>
                <w:szCs w:val="22"/>
              </w:rPr>
            </w:pPr>
          </w:p>
        </w:tc>
      </w:tr>
      <w:tr w:rsidR="00366816" w:rsidRPr="00343E38" w14:paraId="2C226E8C" w14:textId="77777777" w:rsidTr="001F3930">
        <w:tc>
          <w:tcPr>
            <w:tcW w:w="4536" w:type="dxa"/>
            <w:shd w:val="clear" w:color="auto" w:fill="BFBFBF" w:themeFill="background1" w:themeFillShade="BF"/>
          </w:tcPr>
          <w:p w14:paraId="2527246C" w14:textId="07AEDA93" w:rsidR="00366816" w:rsidRPr="00343E38" w:rsidRDefault="01496794" w:rsidP="5C0B77B9">
            <w:pPr>
              <w:spacing w:before="120" w:after="120"/>
              <w:rPr>
                <w:rFonts w:asciiTheme="minorBidi" w:hAnsiTheme="minorBidi" w:cstheme="minorBidi"/>
                <w:b/>
                <w:bCs/>
                <w:sz w:val="22"/>
                <w:szCs w:val="22"/>
              </w:rPr>
            </w:pPr>
            <w:r w:rsidRPr="5C0B77B9">
              <w:rPr>
                <w:rFonts w:asciiTheme="minorBidi" w:hAnsiTheme="minorBidi" w:cstheme="minorBidi"/>
                <w:b/>
                <w:bCs/>
                <w:sz w:val="22"/>
                <w:szCs w:val="22"/>
              </w:rPr>
              <w:t xml:space="preserve">Is this approval of an existing University apprenticeship, a new University </w:t>
            </w:r>
            <w:r w:rsidR="07CC83F4" w:rsidRPr="5C0B77B9">
              <w:rPr>
                <w:rFonts w:asciiTheme="minorBidi" w:hAnsiTheme="minorBidi" w:cstheme="minorBidi"/>
                <w:b/>
                <w:bCs/>
                <w:sz w:val="22"/>
                <w:szCs w:val="22"/>
              </w:rPr>
              <w:t>apprenticeship or</w:t>
            </w:r>
            <w:r w:rsidRPr="5C0B77B9">
              <w:rPr>
                <w:rFonts w:asciiTheme="minorBidi" w:hAnsiTheme="minorBidi" w:cstheme="minorBidi"/>
                <w:b/>
                <w:bCs/>
                <w:sz w:val="22"/>
                <w:szCs w:val="22"/>
              </w:rPr>
              <w:t xml:space="preserve"> validation of the partner’s apprenticeship provision </w:t>
            </w:r>
          </w:p>
        </w:tc>
        <w:tc>
          <w:tcPr>
            <w:tcW w:w="5954" w:type="dxa"/>
          </w:tcPr>
          <w:p w14:paraId="69ACFAE7" w14:textId="77777777" w:rsidR="00366816" w:rsidRPr="00343E38" w:rsidRDefault="00366816">
            <w:pPr>
              <w:tabs>
                <w:tab w:val="left" w:pos="6950"/>
              </w:tabs>
              <w:spacing w:before="120" w:after="120"/>
              <w:rPr>
                <w:rFonts w:asciiTheme="minorBidi" w:hAnsiTheme="minorBidi" w:cstheme="minorBidi"/>
                <w:b/>
                <w:sz w:val="22"/>
                <w:szCs w:val="22"/>
              </w:rPr>
            </w:pPr>
          </w:p>
        </w:tc>
      </w:tr>
      <w:tr w:rsidR="00366816" w:rsidRPr="00343E38" w14:paraId="32BC0FF3" w14:textId="77777777" w:rsidTr="001F3930">
        <w:tc>
          <w:tcPr>
            <w:tcW w:w="4536" w:type="dxa"/>
            <w:shd w:val="clear" w:color="auto" w:fill="BFBFBF" w:themeFill="background1" w:themeFillShade="BF"/>
          </w:tcPr>
          <w:p w14:paraId="3FF7C9A6" w14:textId="7D7D786D" w:rsidR="00366816" w:rsidRPr="00343E38" w:rsidRDefault="00366816">
            <w:pPr>
              <w:spacing w:before="120" w:after="120"/>
              <w:rPr>
                <w:rFonts w:asciiTheme="minorBidi" w:hAnsiTheme="minorBidi" w:cstheme="minorBidi"/>
                <w:b/>
                <w:sz w:val="22"/>
                <w:szCs w:val="22"/>
              </w:rPr>
            </w:pPr>
            <w:r>
              <w:rPr>
                <w:rFonts w:asciiTheme="minorBidi" w:hAnsiTheme="minorBidi" w:cstheme="minorBidi"/>
                <w:b/>
                <w:sz w:val="22"/>
                <w:szCs w:val="22"/>
              </w:rPr>
              <w:t>Confirmed Award title(s)</w:t>
            </w:r>
          </w:p>
        </w:tc>
        <w:tc>
          <w:tcPr>
            <w:tcW w:w="5954" w:type="dxa"/>
          </w:tcPr>
          <w:p w14:paraId="1FFFC883" w14:textId="77777777" w:rsidR="00366816" w:rsidRPr="00343E38" w:rsidRDefault="00366816">
            <w:pPr>
              <w:tabs>
                <w:tab w:val="left" w:pos="6950"/>
              </w:tabs>
              <w:spacing w:before="120" w:after="120"/>
              <w:rPr>
                <w:rFonts w:asciiTheme="minorBidi" w:hAnsiTheme="minorBidi" w:cstheme="minorBidi"/>
                <w:b/>
                <w:sz w:val="22"/>
                <w:szCs w:val="22"/>
              </w:rPr>
            </w:pPr>
          </w:p>
        </w:tc>
      </w:tr>
      <w:tr w:rsidR="00366816" w:rsidRPr="00343E38" w14:paraId="24CA4500" w14:textId="77777777" w:rsidTr="001F3930">
        <w:tc>
          <w:tcPr>
            <w:tcW w:w="4536" w:type="dxa"/>
            <w:shd w:val="clear" w:color="auto" w:fill="BFBFBF" w:themeFill="background1" w:themeFillShade="BF"/>
          </w:tcPr>
          <w:p w14:paraId="5C30C7DB" w14:textId="290DA03A" w:rsidR="00366816" w:rsidRPr="00366816" w:rsidRDefault="00366816">
            <w:pPr>
              <w:spacing w:before="120" w:after="120"/>
              <w:rPr>
                <w:rFonts w:asciiTheme="minorBidi" w:hAnsiTheme="minorBidi" w:cstheme="minorBidi"/>
                <w:b/>
                <w:sz w:val="22"/>
                <w:szCs w:val="22"/>
              </w:rPr>
            </w:pPr>
            <w:r w:rsidRPr="00366816">
              <w:rPr>
                <w:rFonts w:asciiTheme="minorBidi" w:hAnsiTheme="minorBidi" w:cstheme="minorBidi"/>
                <w:b/>
                <w:sz w:val="22"/>
                <w:szCs w:val="22"/>
              </w:rPr>
              <w:t>Partner website</w:t>
            </w:r>
          </w:p>
        </w:tc>
        <w:tc>
          <w:tcPr>
            <w:tcW w:w="5954" w:type="dxa"/>
          </w:tcPr>
          <w:p w14:paraId="5670145E" w14:textId="77777777" w:rsidR="00366816" w:rsidRPr="00343E38" w:rsidRDefault="00366816">
            <w:pPr>
              <w:tabs>
                <w:tab w:val="left" w:pos="6950"/>
              </w:tabs>
              <w:spacing w:before="120" w:after="120"/>
              <w:rPr>
                <w:rFonts w:asciiTheme="minorBidi" w:hAnsiTheme="minorBidi"/>
                <w:b/>
              </w:rPr>
            </w:pPr>
          </w:p>
        </w:tc>
      </w:tr>
    </w:tbl>
    <w:p w14:paraId="009AEB47" w14:textId="033E3942" w:rsidR="00366816" w:rsidRDefault="00366816"/>
    <w:p w14:paraId="547DF11B" w14:textId="5C87B206" w:rsidR="009D3D7E" w:rsidRDefault="009D3D7E" w:rsidP="00195BDD">
      <w:bookmarkStart w:id="5" w:name="_Appendix_1:"/>
      <w:bookmarkEnd w:id="5"/>
    </w:p>
    <w:p w14:paraId="614F71C7" w14:textId="77777777" w:rsidR="009D3D7E" w:rsidRDefault="009D3D7E"/>
    <w:sectPr w:rsidR="009D3D7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37853" w14:textId="77777777" w:rsidR="00F93274" w:rsidRDefault="00F93274" w:rsidP="00366816">
      <w:pPr>
        <w:spacing w:after="0" w:line="240" w:lineRule="auto"/>
      </w:pPr>
      <w:r>
        <w:separator/>
      </w:r>
    </w:p>
  </w:endnote>
  <w:endnote w:type="continuationSeparator" w:id="0">
    <w:p w14:paraId="57147CB0" w14:textId="77777777" w:rsidR="00F93274" w:rsidRDefault="00F93274" w:rsidP="00366816">
      <w:pPr>
        <w:spacing w:after="0" w:line="240" w:lineRule="auto"/>
      </w:pPr>
      <w:r>
        <w:continuationSeparator/>
      </w:r>
    </w:p>
  </w:endnote>
  <w:endnote w:type="continuationNotice" w:id="1">
    <w:p w14:paraId="518106ED" w14:textId="77777777" w:rsidR="00F93274" w:rsidRDefault="00F93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A609" w14:textId="67474B93" w:rsidR="001F3930" w:rsidRDefault="001F3930" w:rsidP="001F3930">
    <w:pPr>
      <w:pStyle w:val="Footer"/>
    </w:pPr>
    <w:r w:rsidRPr="0007564B">
      <w:t>AQD0001b</w:t>
    </w:r>
    <w:r>
      <w:t xml:space="preserve"> Apprenticeships </w:t>
    </w:r>
    <w:r w:rsidRPr="0007564B">
      <w:t xml:space="preserve">Post-approval </w:t>
    </w:r>
    <w:r>
      <w:t>I</w:t>
    </w:r>
    <w:r w:rsidRPr="0007564B">
      <w:t>nformation</w:t>
    </w:r>
    <w:r>
      <w:t xml:space="preserve"> 202</w:t>
    </w:r>
    <w:r w:rsidR="00F9403D">
      <w:t>4</w:t>
    </w:r>
    <w:r>
      <w:t>/2</w:t>
    </w:r>
    <w:r w:rsidR="00F9403D">
      <w:t>5</w:t>
    </w:r>
    <w:r>
      <w:tab/>
    </w:r>
    <w:sdt>
      <w:sdtPr>
        <w:id w:val="18713365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5F1B64B6" w14:textId="77777777" w:rsidR="001F3930" w:rsidRDefault="001F3930" w:rsidP="001F3930">
    <w:pPr>
      <w:pStyle w:val="Footer"/>
    </w:pPr>
  </w:p>
  <w:p w14:paraId="7B83475D" w14:textId="77777777" w:rsidR="001F3930" w:rsidRDefault="001F3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C265C" w14:textId="77777777" w:rsidR="00F93274" w:rsidRDefault="00F93274" w:rsidP="00366816">
      <w:pPr>
        <w:spacing w:after="0" w:line="240" w:lineRule="auto"/>
      </w:pPr>
      <w:r>
        <w:separator/>
      </w:r>
    </w:p>
  </w:footnote>
  <w:footnote w:type="continuationSeparator" w:id="0">
    <w:p w14:paraId="5E54B210" w14:textId="77777777" w:rsidR="00F93274" w:rsidRDefault="00F93274" w:rsidP="00366816">
      <w:pPr>
        <w:spacing w:after="0" w:line="240" w:lineRule="auto"/>
      </w:pPr>
      <w:r>
        <w:continuationSeparator/>
      </w:r>
    </w:p>
  </w:footnote>
  <w:footnote w:type="continuationNotice" w:id="1">
    <w:p w14:paraId="1BDEDBB8" w14:textId="77777777" w:rsidR="00F93274" w:rsidRDefault="00F93274">
      <w:pPr>
        <w:spacing w:after="0" w:line="240" w:lineRule="auto"/>
      </w:pPr>
    </w:p>
  </w:footnote>
  <w:footnote w:id="2">
    <w:p w14:paraId="6B39E9CA" w14:textId="77777777" w:rsidR="00366816" w:rsidRPr="00327A64" w:rsidRDefault="00366816" w:rsidP="00366816">
      <w:pPr>
        <w:pStyle w:val="FootnoteText"/>
        <w:rPr>
          <w:rFonts w:asciiTheme="minorHAnsi" w:hAnsiTheme="minorHAnsi" w:cstheme="minorHAnsi"/>
        </w:rPr>
      </w:pPr>
      <w:r w:rsidRPr="00327A64">
        <w:rPr>
          <w:rStyle w:val="FootnoteReference"/>
          <w:rFonts w:asciiTheme="minorHAnsi" w:hAnsiTheme="minorHAnsi" w:cstheme="minorHAnsi"/>
        </w:rPr>
        <w:footnoteRef/>
      </w:r>
      <w:r w:rsidRPr="00327A64">
        <w:rPr>
          <w:rFonts w:asciiTheme="minorHAnsi" w:hAnsiTheme="minorHAnsi" w:cstheme="minorHAnsi"/>
        </w:rPr>
        <w:t xml:space="preserve"> Complete section below for collaborative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16B6" w14:textId="2E662BA0" w:rsidR="00AD0CA6" w:rsidRDefault="00AD0CA6">
    <w:pPr>
      <w:pStyle w:val="Header"/>
    </w:pPr>
    <w:r w:rsidRPr="000F74E8">
      <w:rPr>
        <w:rFonts w:ascii="Arial" w:hAnsi="Arial" w:cs="Arial"/>
        <w:noProof/>
        <w:lang w:eastAsia="en-GB"/>
      </w:rPr>
      <w:drawing>
        <wp:anchor distT="0" distB="0" distL="114300" distR="114300" simplePos="0" relativeHeight="251658240" behindDoc="1" locked="0" layoutInCell="1" allowOverlap="1" wp14:anchorId="20A4536C" wp14:editId="69EBC3BB">
          <wp:simplePos x="0" y="0"/>
          <wp:positionH relativeFrom="margin">
            <wp:posOffset>-419100</wp:posOffset>
          </wp:positionH>
          <wp:positionV relativeFrom="margin">
            <wp:posOffset>-741680</wp:posOffset>
          </wp:positionV>
          <wp:extent cx="1880870" cy="482600"/>
          <wp:effectExtent l="0" t="0" r="5080" b="0"/>
          <wp:wrapTight wrapText="bothSides">
            <wp:wrapPolygon edited="0">
              <wp:start x="0" y="0"/>
              <wp:lineTo x="0" y="20463"/>
              <wp:lineTo x="21440" y="20463"/>
              <wp:lineTo x="21440" y="0"/>
              <wp:lineTo x="0" y="0"/>
            </wp:wrapPolygon>
          </wp:wrapTight>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870" cy="482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1s4Na1rCqOYGP" int2:id="CRjcm9Tb">
      <int2:state int2:value="Rejected" int2:type="AugLoop_Text_Critique"/>
    </int2:textHash>
    <int2:textHash int2:hashCode="OhwhpVntQtbOF8" int2:id="ktxVSbfn">
      <int2:state int2:value="Rejected" int2:type="AugLoop_Text_Critique"/>
    </int2:textHash>
    <int2:bookmark int2:bookmarkName="_Int_jZt0hnmI" int2:invalidationBookmarkName="" int2:hashCode="HkZ6nejhzLZ+kt" int2:id="5cD6bpmr">
      <int2:state int2:value="Rejected" int2:type="AugLoop_Acronyms_AcronymsCritique"/>
    </int2:bookmark>
    <int2:bookmark int2:bookmarkName="_Int_YvK7LIww" int2:invalidationBookmarkName="" int2:hashCode="v/BHRMdbGqeti9" int2:id="KzQDHsTA">
      <int2:state int2:value="Rejected" int2:type="AugLoop_Text_Critique"/>
    </int2:bookmark>
    <int2:bookmark int2:bookmarkName="_Int_OHa1qNne" int2:invalidationBookmarkName="" int2:hashCode="rtRkee4jOjt7RX" int2:id="c6vJJB7f">
      <int2:state int2:value="Rejected" int2:type="AugLoop_Text_Critique"/>
    </int2:bookmark>
    <int2:bookmark int2:bookmarkName="_Int_P9uqogeR" int2:invalidationBookmarkName="" int2:hashCode="DIGryHvcVTjfln" int2:id="pdixG2N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C3916"/>
    <w:multiLevelType w:val="hybridMultilevel"/>
    <w:tmpl w:val="A684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F4C8A"/>
    <w:multiLevelType w:val="hybridMultilevel"/>
    <w:tmpl w:val="2748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A5118"/>
    <w:multiLevelType w:val="hybridMultilevel"/>
    <w:tmpl w:val="84982B9C"/>
    <w:lvl w:ilvl="0" w:tplc="42DE9E2C">
      <w:start w:val="1"/>
      <w:numFmt w:val="bullet"/>
      <w:lvlText w:val="●"/>
      <w:lvlJc w:val="left"/>
      <w:pPr>
        <w:ind w:left="360" w:firstLine="360"/>
      </w:pPr>
      <w:rPr>
        <w:rFonts w:ascii="Arial" w:eastAsia="Arial" w:hAnsi="Arial" w:cs="Arial"/>
      </w:rPr>
    </w:lvl>
    <w:lvl w:ilvl="1" w:tplc="A9ACDD84">
      <w:start w:val="1"/>
      <w:numFmt w:val="bullet"/>
      <w:lvlText w:val="o"/>
      <w:lvlJc w:val="left"/>
      <w:pPr>
        <w:ind w:left="1080" w:firstLine="1800"/>
      </w:pPr>
      <w:rPr>
        <w:rFonts w:ascii="Arial" w:eastAsia="Arial" w:hAnsi="Arial" w:cs="Arial"/>
      </w:rPr>
    </w:lvl>
    <w:lvl w:ilvl="2" w:tplc="89C02292">
      <w:start w:val="1"/>
      <w:numFmt w:val="bullet"/>
      <w:lvlText w:val="▪"/>
      <w:lvlJc w:val="left"/>
      <w:pPr>
        <w:ind w:left="1800" w:firstLine="3240"/>
      </w:pPr>
      <w:rPr>
        <w:rFonts w:ascii="Arial" w:eastAsia="Arial" w:hAnsi="Arial" w:cs="Arial"/>
      </w:rPr>
    </w:lvl>
    <w:lvl w:ilvl="3" w:tplc="8B70F288">
      <w:start w:val="1"/>
      <w:numFmt w:val="bullet"/>
      <w:lvlText w:val="●"/>
      <w:lvlJc w:val="left"/>
      <w:pPr>
        <w:ind w:left="2520" w:firstLine="4680"/>
      </w:pPr>
      <w:rPr>
        <w:rFonts w:ascii="Arial" w:eastAsia="Arial" w:hAnsi="Arial" w:cs="Arial"/>
      </w:rPr>
    </w:lvl>
    <w:lvl w:ilvl="4" w:tplc="DA9ACD68">
      <w:start w:val="1"/>
      <w:numFmt w:val="bullet"/>
      <w:lvlText w:val="o"/>
      <w:lvlJc w:val="left"/>
      <w:pPr>
        <w:ind w:left="3240" w:firstLine="6120"/>
      </w:pPr>
      <w:rPr>
        <w:rFonts w:ascii="Arial" w:eastAsia="Arial" w:hAnsi="Arial" w:cs="Arial"/>
      </w:rPr>
    </w:lvl>
    <w:lvl w:ilvl="5" w:tplc="9DAECD14">
      <w:start w:val="1"/>
      <w:numFmt w:val="bullet"/>
      <w:lvlText w:val="▪"/>
      <w:lvlJc w:val="left"/>
      <w:pPr>
        <w:ind w:left="3960" w:firstLine="7560"/>
      </w:pPr>
      <w:rPr>
        <w:rFonts w:ascii="Arial" w:eastAsia="Arial" w:hAnsi="Arial" w:cs="Arial"/>
      </w:rPr>
    </w:lvl>
    <w:lvl w:ilvl="6" w:tplc="0988214C">
      <w:start w:val="1"/>
      <w:numFmt w:val="bullet"/>
      <w:lvlText w:val="●"/>
      <w:lvlJc w:val="left"/>
      <w:pPr>
        <w:ind w:left="4680" w:firstLine="9000"/>
      </w:pPr>
      <w:rPr>
        <w:rFonts w:ascii="Arial" w:eastAsia="Arial" w:hAnsi="Arial" w:cs="Arial"/>
      </w:rPr>
    </w:lvl>
    <w:lvl w:ilvl="7" w:tplc="A4364518">
      <w:start w:val="1"/>
      <w:numFmt w:val="bullet"/>
      <w:lvlText w:val="o"/>
      <w:lvlJc w:val="left"/>
      <w:pPr>
        <w:ind w:left="5400" w:firstLine="10440"/>
      </w:pPr>
      <w:rPr>
        <w:rFonts w:ascii="Arial" w:eastAsia="Arial" w:hAnsi="Arial" w:cs="Arial"/>
      </w:rPr>
    </w:lvl>
    <w:lvl w:ilvl="8" w:tplc="FB3CD2F4">
      <w:start w:val="1"/>
      <w:numFmt w:val="bullet"/>
      <w:lvlText w:val="▪"/>
      <w:lvlJc w:val="left"/>
      <w:pPr>
        <w:ind w:left="6120" w:firstLine="11880"/>
      </w:pPr>
      <w:rPr>
        <w:rFonts w:ascii="Arial" w:eastAsia="Arial" w:hAnsi="Arial" w:cs="Arial"/>
      </w:rPr>
    </w:lvl>
  </w:abstractNum>
  <w:abstractNum w:abstractNumId="3" w15:restartNumberingAfterBreak="0">
    <w:nsid w:val="5D65355C"/>
    <w:multiLevelType w:val="multilevel"/>
    <w:tmpl w:val="927C4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F529D"/>
    <w:multiLevelType w:val="hybridMultilevel"/>
    <w:tmpl w:val="2054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476698">
    <w:abstractNumId w:val="2"/>
  </w:num>
  <w:num w:numId="2" w16cid:durableId="1334844072">
    <w:abstractNumId w:val="1"/>
  </w:num>
  <w:num w:numId="3" w16cid:durableId="1376009110">
    <w:abstractNumId w:val="0"/>
  </w:num>
  <w:num w:numId="4" w16cid:durableId="842865360">
    <w:abstractNumId w:val="4"/>
  </w:num>
  <w:num w:numId="5" w16cid:durableId="200069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16"/>
    <w:rsid w:val="00016D41"/>
    <w:rsid w:val="00020628"/>
    <w:rsid w:val="000900A5"/>
    <w:rsid w:val="00165A97"/>
    <w:rsid w:val="00195BDD"/>
    <w:rsid w:val="001C4E36"/>
    <w:rsid w:val="001F3930"/>
    <w:rsid w:val="0021323A"/>
    <w:rsid w:val="002506BE"/>
    <w:rsid w:val="00254002"/>
    <w:rsid w:val="002968DB"/>
    <w:rsid w:val="002C292F"/>
    <w:rsid w:val="002C4211"/>
    <w:rsid w:val="00303F6A"/>
    <w:rsid w:val="00323A69"/>
    <w:rsid w:val="00364E92"/>
    <w:rsid w:val="00366816"/>
    <w:rsid w:val="00366AC3"/>
    <w:rsid w:val="0037219A"/>
    <w:rsid w:val="003827AE"/>
    <w:rsid w:val="003926FA"/>
    <w:rsid w:val="0041086F"/>
    <w:rsid w:val="005402FF"/>
    <w:rsid w:val="00553010"/>
    <w:rsid w:val="005C2868"/>
    <w:rsid w:val="005D20BD"/>
    <w:rsid w:val="005E5186"/>
    <w:rsid w:val="006328C9"/>
    <w:rsid w:val="00752A73"/>
    <w:rsid w:val="007F5B7C"/>
    <w:rsid w:val="00802827"/>
    <w:rsid w:val="00813753"/>
    <w:rsid w:val="00847981"/>
    <w:rsid w:val="00864393"/>
    <w:rsid w:val="008715D3"/>
    <w:rsid w:val="008A7470"/>
    <w:rsid w:val="008D4F2E"/>
    <w:rsid w:val="009208AE"/>
    <w:rsid w:val="009255C0"/>
    <w:rsid w:val="00926981"/>
    <w:rsid w:val="00930350"/>
    <w:rsid w:val="00971117"/>
    <w:rsid w:val="009D3D7E"/>
    <w:rsid w:val="009F798D"/>
    <w:rsid w:val="00A568C4"/>
    <w:rsid w:val="00AD0CA6"/>
    <w:rsid w:val="00AE4557"/>
    <w:rsid w:val="00B026EF"/>
    <w:rsid w:val="00B02912"/>
    <w:rsid w:val="00B57F82"/>
    <w:rsid w:val="00BD2A0F"/>
    <w:rsid w:val="00C06CD7"/>
    <w:rsid w:val="00C26986"/>
    <w:rsid w:val="00C34E47"/>
    <w:rsid w:val="00CB5CA0"/>
    <w:rsid w:val="00D8435B"/>
    <w:rsid w:val="00D97164"/>
    <w:rsid w:val="00E0478B"/>
    <w:rsid w:val="00E95C42"/>
    <w:rsid w:val="00F8543A"/>
    <w:rsid w:val="00F93274"/>
    <w:rsid w:val="00F9403D"/>
    <w:rsid w:val="00FB1AFB"/>
    <w:rsid w:val="01496794"/>
    <w:rsid w:val="06CA5B83"/>
    <w:rsid w:val="07CC83F4"/>
    <w:rsid w:val="085CFA11"/>
    <w:rsid w:val="0CD245E3"/>
    <w:rsid w:val="0F7E2C96"/>
    <w:rsid w:val="152A4242"/>
    <w:rsid w:val="15762807"/>
    <w:rsid w:val="157EB0B0"/>
    <w:rsid w:val="165BD49F"/>
    <w:rsid w:val="192688CE"/>
    <w:rsid w:val="1A648659"/>
    <w:rsid w:val="1D791C26"/>
    <w:rsid w:val="1E080137"/>
    <w:rsid w:val="1E212994"/>
    <w:rsid w:val="21CDA53F"/>
    <w:rsid w:val="22F8D823"/>
    <w:rsid w:val="23ADC77E"/>
    <w:rsid w:val="247742BB"/>
    <w:rsid w:val="27AEE37D"/>
    <w:rsid w:val="29BB61FE"/>
    <w:rsid w:val="29E8F3E2"/>
    <w:rsid w:val="2A885508"/>
    <w:rsid w:val="2AE6843F"/>
    <w:rsid w:val="2B3BD03E"/>
    <w:rsid w:val="345C3447"/>
    <w:rsid w:val="35877E79"/>
    <w:rsid w:val="3631246C"/>
    <w:rsid w:val="3843CFFD"/>
    <w:rsid w:val="3AC61013"/>
    <w:rsid w:val="3B04958F"/>
    <w:rsid w:val="3C3E015E"/>
    <w:rsid w:val="3D770351"/>
    <w:rsid w:val="3E456824"/>
    <w:rsid w:val="3E9A074F"/>
    <w:rsid w:val="43BFF0D1"/>
    <w:rsid w:val="44265C5F"/>
    <w:rsid w:val="45A2B130"/>
    <w:rsid w:val="487C2C95"/>
    <w:rsid w:val="4AE9871B"/>
    <w:rsid w:val="4C85577C"/>
    <w:rsid w:val="4D912450"/>
    <w:rsid w:val="4FDD06A9"/>
    <w:rsid w:val="50C8C512"/>
    <w:rsid w:val="541B0D38"/>
    <w:rsid w:val="56B27FFD"/>
    <w:rsid w:val="57C002CB"/>
    <w:rsid w:val="57CAE508"/>
    <w:rsid w:val="5A05FA23"/>
    <w:rsid w:val="5A81A39C"/>
    <w:rsid w:val="5C0B77B9"/>
    <w:rsid w:val="5CD0A6F7"/>
    <w:rsid w:val="620361A9"/>
    <w:rsid w:val="631A3D7B"/>
    <w:rsid w:val="635553D3"/>
    <w:rsid w:val="654DC0E3"/>
    <w:rsid w:val="687F9FF9"/>
    <w:rsid w:val="693E841A"/>
    <w:rsid w:val="697C6D3C"/>
    <w:rsid w:val="6B5B888D"/>
    <w:rsid w:val="6BD740E8"/>
    <w:rsid w:val="6CFBB2CF"/>
    <w:rsid w:val="6D32B287"/>
    <w:rsid w:val="6E108830"/>
    <w:rsid w:val="6F2ED911"/>
    <w:rsid w:val="6FFC3723"/>
    <w:rsid w:val="70D1BFE6"/>
    <w:rsid w:val="7424A464"/>
    <w:rsid w:val="7735BA89"/>
    <w:rsid w:val="7DE0FFFD"/>
    <w:rsid w:val="7E9CEF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E5B4"/>
  <w15:chartTrackingRefBased/>
  <w15:docId w15:val="{7EA130D2-E2C5-414C-A34A-ECFA61D6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D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6816"/>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816"/>
    <w:rPr>
      <w:rFonts w:asciiTheme="majorHAnsi" w:eastAsiaTheme="majorEastAsia" w:hAnsiTheme="majorHAnsi" w:cstheme="majorBidi"/>
      <w:b/>
      <w:bCs/>
      <w:color w:val="4472C4" w:themeColor="accent1"/>
      <w:sz w:val="26"/>
      <w:szCs w:val="26"/>
    </w:rPr>
  </w:style>
  <w:style w:type="table" w:styleId="TableGrid">
    <w:name w:val="Table Grid"/>
    <w:basedOn w:val="TableNormal"/>
    <w:rsid w:val="00366816"/>
    <w:pPr>
      <w:spacing w:after="0" w:line="240" w:lineRule="auto"/>
    </w:pPr>
    <w:rPr>
      <w:rFonts w:ascii="Arial" w:hAnsi="Arial" w:cs="Arial"/>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366816"/>
    <w:pPr>
      <w:spacing w:after="0" w:line="240" w:lineRule="auto"/>
    </w:pPr>
    <w:rPr>
      <w:rFonts w:ascii="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366816"/>
    <w:rPr>
      <w:rFonts w:ascii="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366816"/>
    <w:rPr>
      <w:vertAlign w:val="superscript"/>
    </w:rPr>
  </w:style>
  <w:style w:type="character" w:styleId="PlaceholderText">
    <w:name w:val="Placeholder Text"/>
    <w:basedOn w:val="DefaultParagraphFont"/>
    <w:uiPriority w:val="99"/>
    <w:semiHidden/>
    <w:rsid w:val="00366816"/>
    <w:rPr>
      <w:color w:val="808080"/>
    </w:rPr>
  </w:style>
  <w:style w:type="character" w:styleId="CommentReference">
    <w:name w:val="annotation reference"/>
    <w:basedOn w:val="DefaultParagraphFont"/>
    <w:uiPriority w:val="99"/>
    <w:semiHidden/>
    <w:unhideWhenUsed/>
    <w:rsid w:val="00366816"/>
    <w:rPr>
      <w:sz w:val="16"/>
      <w:szCs w:val="16"/>
    </w:rPr>
  </w:style>
  <w:style w:type="paragraph" w:styleId="CommentText">
    <w:name w:val="annotation text"/>
    <w:basedOn w:val="Normal"/>
    <w:link w:val="CommentTextChar"/>
    <w:uiPriority w:val="99"/>
    <w:unhideWhenUsed/>
    <w:rsid w:val="00366816"/>
    <w:pPr>
      <w:spacing w:line="240" w:lineRule="auto"/>
    </w:pPr>
    <w:rPr>
      <w:sz w:val="20"/>
      <w:szCs w:val="20"/>
    </w:rPr>
  </w:style>
  <w:style w:type="character" w:customStyle="1" w:styleId="CommentTextChar">
    <w:name w:val="Comment Text Char"/>
    <w:basedOn w:val="DefaultParagraphFont"/>
    <w:link w:val="CommentText"/>
    <w:uiPriority w:val="99"/>
    <w:rsid w:val="00366816"/>
    <w:rPr>
      <w:sz w:val="20"/>
      <w:szCs w:val="20"/>
    </w:rPr>
  </w:style>
  <w:style w:type="paragraph" w:styleId="CommentSubject">
    <w:name w:val="annotation subject"/>
    <w:basedOn w:val="CommentText"/>
    <w:next w:val="CommentText"/>
    <w:link w:val="CommentSubjectChar"/>
    <w:uiPriority w:val="99"/>
    <w:semiHidden/>
    <w:unhideWhenUsed/>
    <w:rsid w:val="00366816"/>
    <w:rPr>
      <w:b/>
      <w:bCs/>
    </w:rPr>
  </w:style>
  <w:style w:type="character" w:customStyle="1" w:styleId="CommentSubjectChar">
    <w:name w:val="Comment Subject Char"/>
    <w:basedOn w:val="CommentTextChar"/>
    <w:link w:val="CommentSubject"/>
    <w:uiPriority w:val="99"/>
    <w:semiHidden/>
    <w:rsid w:val="00366816"/>
    <w:rPr>
      <w:b/>
      <w:bCs/>
      <w:sz w:val="20"/>
      <w:szCs w:val="20"/>
    </w:rPr>
  </w:style>
  <w:style w:type="character" w:styleId="Hyperlink">
    <w:name w:val="Hyperlink"/>
    <w:basedOn w:val="DefaultParagraphFont"/>
    <w:uiPriority w:val="99"/>
    <w:unhideWhenUsed/>
    <w:rsid w:val="003827AE"/>
    <w:rPr>
      <w:color w:val="0563C1" w:themeColor="hyperlink"/>
      <w:u w:val="single"/>
    </w:rPr>
  </w:style>
  <w:style w:type="character" w:styleId="FollowedHyperlink">
    <w:name w:val="FollowedHyperlink"/>
    <w:basedOn w:val="DefaultParagraphFont"/>
    <w:uiPriority w:val="99"/>
    <w:semiHidden/>
    <w:unhideWhenUsed/>
    <w:rsid w:val="00303F6A"/>
    <w:rPr>
      <w:color w:val="954F72" w:themeColor="followedHyperlink"/>
      <w:u w:val="single"/>
    </w:rPr>
  </w:style>
  <w:style w:type="character" w:styleId="UnresolvedMention">
    <w:name w:val="Unresolved Mention"/>
    <w:basedOn w:val="DefaultParagraphFont"/>
    <w:uiPriority w:val="99"/>
    <w:semiHidden/>
    <w:unhideWhenUsed/>
    <w:rsid w:val="00303F6A"/>
    <w:rPr>
      <w:color w:val="605E5C"/>
      <w:shd w:val="clear" w:color="auto" w:fill="E1DFDD"/>
    </w:rPr>
  </w:style>
  <w:style w:type="paragraph" w:styleId="ListParagraph">
    <w:name w:val="List Paragraph"/>
    <w:basedOn w:val="Normal"/>
    <w:uiPriority w:val="34"/>
    <w:qFormat/>
    <w:rsid w:val="005E5186"/>
    <w:pPr>
      <w:spacing w:after="0" w:line="240" w:lineRule="auto"/>
      <w:ind w:left="720"/>
      <w:contextualSpacing/>
    </w:pPr>
    <w:rPr>
      <w:rFonts w:eastAsiaTheme="minorEastAsia"/>
      <w:sz w:val="24"/>
      <w:szCs w:val="24"/>
      <w:lang w:eastAsia="zh-CN"/>
    </w:rPr>
  </w:style>
  <w:style w:type="character" w:customStyle="1" w:styleId="Heading1Char">
    <w:name w:val="Heading 1 Char"/>
    <w:basedOn w:val="DefaultParagraphFont"/>
    <w:link w:val="Heading1"/>
    <w:uiPriority w:val="9"/>
    <w:rsid w:val="009D3D7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255C0"/>
    <w:pPr>
      <w:spacing w:after="0" w:line="240" w:lineRule="auto"/>
    </w:pPr>
  </w:style>
  <w:style w:type="paragraph" w:styleId="Header">
    <w:name w:val="header"/>
    <w:basedOn w:val="Normal"/>
    <w:link w:val="HeaderChar"/>
    <w:uiPriority w:val="99"/>
    <w:unhideWhenUsed/>
    <w:rsid w:val="00AD0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CA6"/>
  </w:style>
  <w:style w:type="paragraph" w:styleId="Footer">
    <w:name w:val="footer"/>
    <w:basedOn w:val="Normal"/>
    <w:link w:val="FooterChar"/>
    <w:uiPriority w:val="99"/>
    <w:unhideWhenUsed/>
    <w:rsid w:val="00AD0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86936">
      <w:bodyDiv w:val="1"/>
      <w:marLeft w:val="0"/>
      <w:marRight w:val="0"/>
      <w:marTop w:val="0"/>
      <w:marBottom w:val="0"/>
      <w:divBdr>
        <w:top w:val="none" w:sz="0" w:space="0" w:color="auto"/>
        <w:left w:val="none" w:sz="0" w:space="0" w:color="auto"/>
        <w:bottom w:val="none" w:sz="0" w:space="0" w:color="auto"/>
        <w:right w:val="none" w:sz="0" w:space="0" w:color="auto"/>
      </w:divBdr>
    </w:div>
    <w:div w:id="1177382595">
      <w:bodyDiv w:val="1"/>
      <w:marLeft w:val="0"/>
      <w:marRight w:val="0"/>
      <w:marTop w:val="0"/>
      <w:marBottom w:val="0"/>
      <w:divBdr>
        <w:top w:val="none" w:sz="0" w:space="0" w:color="auto"/>
        <w:left w:val="none" w:sz="0" w:space="0" w:color="auto"/>
        <w:bottom w:val="none" w:sz="0" w:space="0" w:color="auto"/>
        <w:right w:val="none" w:sz="0" w:space="0" w:color="auto"/>
      </w:divBdr>
    </w:div>
    <w:div w:id="14832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forapprenticeships.org/apprenticeship-standard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hesa.ac.uk/support/documentation/hec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5FA2F6C4984A678CDDD5105702B73D"/>
        <w:category>
          <w:name w:val="General"/>
          <w:gallery w:val="placeholder"/>
        </w:category>
        <w:types>
          <w:type w:val="bbPlcHdr"/>
        </w:types>
        <w:behaviors>
          <w:behavior w:val="content"/>
        </w:behaviors>
        <w:guid w:val="{2B6E1C0F-16AF-498B-AC19-470D7377CDF4}"/>
      </w:docPartPr>
      <w:docPartBody>
        <w:p w:rsidR="00254F8D" w:rsidRDefault="00690D4A" w:rsidP="00690D4A">
          <w:pPr>
            <w:pStyle w:val="645FA2F6C4984A678CDDD5105702B73D"/>
          </w:pPr>
          <w:r w:rsidRPr="00DF60C7">
            <w:rPr>
              <w:rStyle w:val="PlaceholderText"/>
              <w:rFonts w:ascii="Arial" w:hAnsi="Arial" w:cs="Arial"/>
              <w:color w:val="000000" w:themeColor="text1"/>
            </w:rPr>
            <w:t>please 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4A"/>
    <w:rsid w:val="00002CA5"/>
    <w:rsid w:val="001131C4"/>
    <w:rsid w:val="00254F8D"/>
    <w:rsid w:val="002F458B"/>
    <w:rsid w:val="003373F9"/>
    <w:rsid w:val="004478CF"/>
    <w:rsid w:val="005D20BD"/>
    <w:rsid w:val="00690D4A"/>
    <w:rsid w:val="0077551C"/>
    <w:rsid w:val="008F0539"/>
    <w:rsid w:val="00AE4161"/>
    <w:rsid w:val="00B026EF"/>
    <w:rsid w:val="00B02912"/>
    <w:rsid w:val="00B70112"/>
    <w:rsid w:val="00D30A9E"/>
    <w:rsid w:val="00DE116D"/>
    <w:rsid w:val="00E260E3"/>
    <w:rsid w:val="00F80D4F"/>
    <w:rsid w:val="00F850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4A"/>
    <w:rPr>
      <w:color w:val="808080"/>
    </w:rPr>
  </w:style>
  <w:style w:type="paragraph" w:customStyle="1" w:styleId="645FA2F6C4984A678CDDD5105702B73D">
    <w:name w:val="645FA2F6C4984A678CDDD5105702B73D"/>
    <w:rsid w:val="00690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4EF0C-F1BD-481A-BD99-27E3F56BA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C6413-46B3-4752-A722-C9C434049F9D}">
  <ds:schemaRefs>
    <ds:schemaRef ds:uri="http://schemas.microsoft.com/sharepoint/v3/contenttype/forms"/>
  </ds:schemaRefs>
</ds:datastoreItem>
</file>

<file path=customXml/itemProps3.xml><?xml version="1.0" encoding="utf-8"?>
<ds:datastoreItem xmlns:ds="http://schemas.openxmlformats.org/officeDocument/2006/customXml" ds:itemID="{C8ADAFDA-D5EE-4D33-B672-6A89DE8DCBEE}">
  <ds:schemaRefs>
    <ds:schemaRef ds:uri="http://schemas.openxmlformats.org/package/2006/metadata/core-properties"/>
    <ds:schemaRef ds:uri="http://purl.org/dc/elements/1.1/"/>
    <ds:schemaRef ds:uri="http://purl.org/dc/dcmitype/"/>
    <ds:schemaRef ds:uri="c19d9144-cbe3-4b5d-a710-46ada0e8ff40"/>
    <ds:schemaRef ds:uri="http://schemas.microsoft.com/office/2006/documentManagement/types"/>
    <ds:schemaRef ds:uri="http://purl.org/dc/terms/"/>
    <ds:schemaRef ds:uri="http://www.w3.org/XML/1998/namespace"/>
    <ds:schemaRef ds:uri="http://schemas.microsoft.com/office/infopath/2007/PartnerControls"/>
    <ds:schemaRef ds:uri="6c84a01b-aede-4370-8fa9-b7a959cab5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Moyra Throssell</dc:creator>
  <cp:keywords/>
  <dc:description/>
  <cp:lastModifiedBy>Helen Spruce</cp:lastModifiedBy>
  <cp:revision>18</cp:revision>
  <dcterms:created xsi:type="dcterms:W3CDTF">2023-07-26T02:50:00Z</dcterms:created>
  <dcterms:modified xsi:type="dcterms:W3CDTF">2024-09-25T12:06:00Z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