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A6A7" w14:textId="5607F12B" w:rsidR="00224C55" w:rsidRPr="009106A0" w:rsidRDefault="00224C55" w:rsidP="00224C5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F137D18" w14:textId="77777777" w:rsidR="00224C55" w:rsidRPr="009106A0" w:rsidRDefault="00224C55" w:rsidP="00224C5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9B2E825" w14:textId="22CC59DA" w:rsidR="00224C55" w:rsidRDefault="00FC179B" w:rsidP="00224C55">
      <w:pPr>
        <w:pStyle w:val="ListParagraph"/>
        <w:ind w:left="0"/>
        <w:rPr>
          <w:rFonts w:ascii="Arial" w:eastAsia="SimSun" w:hAnsi="Arial" w:cs="Arial"/>
          <w:b/>
          <w:bCs/>
          <w:sz w:val="28"/>
          <w:szCs w:val="28"/>
        </w:rPr>
      </w:pPr>
      <w:r>
        <w:rPr>
          <w:rFonts w:ascii="Arial" w:eastAsia="SimSun" w:hAnsi="Arial" w:cs="Arial"/>
          <w:b/>
          <w:bCs/>
          <w:sz w:val="28"/>
          <w:szCs w:val="28"/>
        </w:rPr>
        <w:t xml:space="preserve">AQD017 </w:t>
      </w:r>
      <w:r w:rsidR="00224C55">
        <w:rPr>
          <w:rFonts w:ascii="Arial" w:eastAsia="SimSun" w:hAnsi="Arial" w:cs="Arial"/>
          <w:b/>
          <w:bCs/>
          <w:sz w:val="28"/>
          <w:szCs w:val="28"/>
        </w:rPr>
        <w:t xml:space="preserve">Module </w:t>
      </w:r>
      <w:r w:rsidR="00224C55" w:rsidRPr="009106A0">
        <w:rPr>
          <w:rFonts w:ascii="Arial" w:eastAsia="SimSun" w:hAnsi="Arial" w:cs="Arial"/>
          <w:b/>
          <w:bCs/>
          <w:sz w:val="28"/>
          <w:szCs w:val="28"/>
        </w:rPr>
        <w:t>Validation</w:t>
      </w:r>
      <w:r w:rsidR="00224C5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60EFA">
        <w:rPr>
          <w:rFonts w:ascii="Arial" w:eastAsia="SimSun" w:hAnsi="Arial" w:cs="Arial"/>
          <w:b/>
          <w:bCs/>
          <w:sz w:val="28"/>
          <w:szCs w:val="28"/>
        </w:rPr>
        <w:t>form</w:t>
      </w:r>
      <w:r w:rsidR="00224C55" w:rsidRPr="009106A0">
        <w:rPr>
          <w:rFonts w:ascii="Arial" w:eastAsia="SimSun" w:hAnsi="Arial" w:cs="Arial"/>
          <w:b/>
          <w:bCs/>
          <w:sz w:val="28"/>
          <w:szCs w:val="28"/>
        </w:rPr>
        <w:t xml:space="preserve"> </w:t>
      </w:r>
    </w:p>
    <w:p w14:paraId="4572F4DD" w14:textId="6628948E" w:rsidR="00BF2328" w:rsidRDefault="00BF2328" w:rsidP="00224C55">
      <w:pPr>
        <w:pStyle w:val="ListParagraph"/>
        <w:ind w:left="0"/>
        <w:rPr>
          <w:rFonts w:ascii="Arial" w:eastAsia="SimSun" w:hAnsi="Arial" w:cs="Arial"/>
          <w:b/>
          <w:bCs/>
          <w:sz w:val="28"/>
          <w:szCs w:val="28"/>
        </w:rPr>
      </w:pPr>
    </w:p>
    <w:p w14:paraId="33053A85" w14:textId="62AAD275" w:rsidR="00BF2328" w:rsidRPr="000337AF" w:rsidRDefault="000337AF" w:rsidP="00BF2328">
      <w:pPr>
        <w:pStyle w:val="ListParagraph"/>
        <w:numPr>
          <w:ilvl w:val="0"/>
          <w:numId w:val="2"/>
        </w:numPr>
        <w:rPr>
          <w:rFonts w:ascii="Arial" w:eastAsia="SimSun" w:hAnsi="Arial" w:cs="Arial"/>
          <w:sz w:val="28"/>
          <w:szCs w:val="28"/>
        </w:rPr>
      </w:pPr>
      <w:r w:rsidRPr="000337AF">
        <w:rPr>
          <w:rFonts w:ascii="Arial" w:eastAsia="SimSun" w:hAnsi="Arial" w:cs="Arial"/>
          <w:sz w:val="28"/>
          <w:szCs w:val="28"/>
        </w:rPr>
        <w:t>Background information</w:t>
      </w:r>
    </w:p>
    <w:p w14:paraId="3DD7F65C" w14:textId="2A204509" w:rsidR="00BF2328" w:rsidRPr="00BF2328" w:rsidRDefault="00BF2328" w:rsidP="00BF2328">
      <w:pPr>
        <w:ind w:left="360"/>
        <w:rPr>
          <w:rFonts w:ascii="Arial" w:eastAsia="SimSun" w:hAnsi="Arial" w:cs="Arial"/>
          <w:sz w:val="22"/>
          <w:szCs w:val="22"/>
        </w:rPr>
      </w:pPr>
      <w:r w:rsidRPr="00BF2328">
        <w:rPr>
          <w:rFonts w:ascii="Arial" w:eastAsia="SimSun" w:hAnsi="Arial" w:cs="Arial"/>
          <w:sz w:val="22"/>
          <w:szCs w:val="22"/>
        </w:rPr>
        <w:t>(</w:t>
      </w:r>
      <w:r w:rsidRPr="00DF33DF">
        <w:rPr>
          <w:rFonts w:ascii="Arial" w:eastAsia="SimSun" w:hAnsi="Arial" w:cs="Arial"/>
          <w:i/>
          <w:iCs/>
          <w:sz w:val="22"/>
          <w:szCs w:val="22"/>
        </w:rPr>
        <w:t>to be completed by the Academic team</w:t>
      </w:r>
      <w:r w:rsidRPr="00BF2328">
        <w:rPr>
          <w:rFonts w:ascii="Arial" w:eastAsia="SimSun" w:hAnsi="Arial" w:cs="Arial"/>
          <w:sz w:val="22"/>
          <w:szCs w:val="22"/>
        </w:rPr>
        <w:t>)</w:t>
      </w:r>
    </w:p>
    <w:p w14:paraId="1F80B8E6" w14:textId="77777777" w:rsidR="00224C55" w:rsidRPr="009106A0" w:rsidRDefault="00224C55" w:rsidP="00224C5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98"/>
        <w:gridCol w:w="7592"/>
      </w:tblGrid>
      <w:tr w:rsidR="00224C55" w:rsidRPr="009106A0" w14:paraId="2E7C24AD" w14:textId="77777777" w:rsidTr="1A4A66F2">
        <w:trPr>
          <w:trHeight w:val="817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84200C9" w14:textId="5E645D21" w:rsidR="00224C55" w:rsidRPr="00AF5456" w:rsidRDefault="00224C55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D839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Proposing </w:t>
            </w:r>
            <w:r w:rsidR="00DF33DF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D83988">
              <w:rPr>
                <w:rFonts w:ascii="Arial" w:hAnsi="Arial" w:cs="Arial"/>
                <w:b/>
                <w:color w:val="000000"/>
                <w:sz w:val="22"/>
                <w:szCs w:val="22"/>
              </w:rPr>
              <w:t>chool</w:t>
            </w:r>
          </w:p>
        </w:tc>
        <w:tc>
          <w:tcPr>
            <w:tcW w:w="7592" w:type="dxa"/>
            <w:shd w:val="clear" w:color="auto" w:fill="auto"/>
          </w:tcPr>
          <w:p w14:paraId="0E5DAE68" w14:textId="77777777" w:rsidR="00224C55" w:rsidRDefault="00224C5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E45C79" w14:textId="5996A0CB" w:rsidR="00104E32" w:rsidRDefault="00ED6185" w:rsidP="007B700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455261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D87239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>AAD</w:t>
            </w:r>
            <w:r w:rsidR="00670EA1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0502151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4C5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 xml:space="preserve">GSBL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1879083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4C5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 xml:space="preserve">SCDM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22655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4C5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 xml:space="preserve">SHSC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382204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4C5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4C55">
              <w:rPr>
                <w:rFonts w:ascii="Arial" w:hAnsi="Arial" w:cs="Arial"/>
                <w:color w:val="000000"/>
                <w:sz w:val="22"/>
                <w:szCs w:val="22"/>
              </w:rPr>
              <w:t>SSS</w:t>
            </w:r>
            <w:r w:rsidR="00104E32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B60EF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2536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9362438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5367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3672">
              <w:rPr>
                <w:rFonts w:ascii="Arial" w:hAnsi="Arial" w:cs="Arial"/>
                <w:color w:val="000000"/>
                <w:sz w:val="22"/>
                <w:szCs w:val="22"/>
              </w:rPr>
              <w:t>SBE</w:t>
            </w:r>
            <w:r w:rsidR="41442C9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14:paraId="2C9D6D70" w14:textId="1B12661E" w:rsidR="00224C55" w:rsidRPr="00D83988" w:rsidRDefault="00B60EFA" w:rsidP="007B700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68216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00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r w:rsidR="00DF33DF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DF33DF" w:rsidRPr="00DF33D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(write here</w:t>
            </w:r>
            <w:r w:rsidR="00DF33D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if other</w:t>
            </w:r>
            <w:r w:rsidR="00DF33DF" w:rsidRPr="00DF33D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B700A" w:rsidRPr="009106A0" w14:paraId="43754F65" w14:textId="77777777" w:rsidTr="1A4A66F2">
        <w:trPr>
          <w:trHeight w:val="682"/>
        </w:trPr>
        <w:tc>
          <w:tcPr>
            <w:tcW w:w="2298" w:type="dxa"/>
            <w:shd w:val="clear" w:color="auto" w:fill="D9D9D9" w:themeFill="background1" w:themeFillShade="D9"/>
          </w:tcPr>
          <w:p w14:paraId="6B97C328" w14:textId="0CF1FF84" w:rsidR="007B700A" w:rsidRPr="009106A0" w:rsidRDefault="007B700A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Module</w:t>
            </w:r>
            <w:r w:rsidRPr="009106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F33D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ode and </w:t>
            </w:r>
            <w:r w:rsidR="00DF33D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592" w:type="dxa"/>
            <w:shd w:val="clear" w:color="auto" w:fill="auto"/>
          </w:tcPr>
          <w:p w14:paraId="3826CC38" w14:textId="474F7C83" w:rsidR="007B700A" w:rsidRPr="009106A0" w:rsidRDefault="007B700A">
            <w:pPr>
              <w:tabs>
                <w:tab w:val="left" w:pos="113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EFA" w:rsidRPr="009106A0" w14:paraId="3BED3D1F" w14:textId="77777777" w:rsidTr="1A4A66F2">
        <w:trPr>
          <w:trHeight w:val="601"/>
        </w:trPr>
        <w:tc>
          <w:tcPr>
            <w:tcW w:w="2298" w:type="dxa"/>
            <w:shd w:val="clear" w:color="auto" w:fill="D9D9D9" w:themeFill="background1" w:themeFillShade="D9"/>
          </w:tcPr>
          <w:p w14:paraId="6E6FA55F" w14:textId="73EC0223" w:rsidR="00B60EFA" w:rsidRDefault="007B700A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Course to which it belongs</w:t>
            </w:r>
          </w:p>
        </w:tc>
        <w:tc>
          <w:tcPr>
            <w:tcW w:w="7592" w:type="dxa"/>
            <w:shd w:val="clear" w:color="auto" w:fill="auto"/>
          </w:tcPr>
          <w:p w14:paraId="4C282A58" w14:textId="77777777" w:rsidR="00B60EFA" w:rsidRPr="009106A0" w:rsidRDefault="00B60EFA">
            <w:pPr>
              <w:tabs>
                <w:tab w:val="left" w:pos="113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4C55" w:rsidRPr="009106A0" w14:paraId="03BC9953" w14:textId="77777777" w:rsidTr="1A4A66F2">
        <w:tc>
          <w:tcPr>
            <w:tcW w:w="2298" w:type="dxa"/>
            <w:shd w:val="clear" w:color="auto" w:fill="D9D9D9" w:themeFill="background1" w:themeFillShade="D9"/>
          </w:tcPr>
          <w:p w14:paraId="0673A15F" w14:textId="12379C59" w:rsidR="00224C55" w:rsidRDefault="00224C55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Module </w:t>
            </w:r>
            <w:r w:rsidR="00DF33D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eader</w:t>
            </w:r>
          </w:p>
        </w:tc>
        <w:tc>
          <w:tcPr>
            <w:tcW w:w="7592" w:type="dxa"/>
            <w:shd w:val="clear" w:color="auto" w:fill="auto"/>
          </w:tcPr>
          <w:p w14:paraId="1D027E86" w14:textId="77777777" w:rsidR="00224C55" w:rsidRPr="009106A0" w:rsidRDefault="00224C55">
            <w:pPr>
              <w:tabs>
                <w:tab w:val="left" w:pos="113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4C55" w:rsidRPr="009106A0" w14:paraId="2E4DF0BF" w14:textId="77777777" w:rsidTr="1A4A66F2">
        <w:tc>
          <w:tcPr>
            <w:tcW w:w="2298" w:type="dxa"/>
            <w:shd w:val="clear" w:color="auto" w:fill="D9D9D9" w:themeFill="background1" w:themeFillShade="D9"/>
          </w:tcPr>
          <w:p w14:paraId="7552B2EE" w14:textId="51852FB2" w:rsidR="00224C55" w:rsidRPr="009106A0" w:rsidRDefault="00BF2328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First </w:t>
            </w:r>
            <w:r w:rsidR="007B700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intake</w:t>
            </w:r>
          </w:p>
        </w:tc>
        <w:tc>
          <w:tcPr>
            <w:tcW w:w="7592" w:type="dxa"/>
            <w:shd w:val="clear" w:color="auto" w:fill="auto"/>
          </w:tcPr>
          <w:p w14:paraId="00A753FE" w14:textId="77777777" w:rsidR="00224C55" w:rsidRPr="009106A0" w:rsidRDefault="00224C55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39C61226" w14:textId="77777777" w:rsidR="00224C55" w:rsidRDefault="00224C55" w:rsidP="00224C55">
      <w:pPr>
        <w:rPr>
          <w:rFonts w:ascii="Arial" w:hAnsi="Arial" w:cs="Arial"/>
          <w:sz w:val="22"/>
          <w:szCs w:val="22"/>
        </w:rPr>
      </w:pPr>
    </w:p>
    <w:tbl>
      <w:tblPr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9"/>
        <w:gridCol w:w="7784"/>
      </w:tblGrid>
      <w:tr w:rsidR="00224C55" w:rsidRPr="009106A0" w14:paraId="6442211D" w14:textId="77777777" w:rsidTr="00F243F3">
        <w:trPr>
          <w:trHeight w:val="529"/>
        </w:trPr>
        <w:tc>
          <w:tcPr>
            <w:tcW w:w="2089" w:type="dxa"/>
            <w:shd w:val="clear" w:color="auto" w:fill="D9D9D9"/>
          </w:tcPr>
          <w:p w14:paraId="7EB3218E" w14:textId="77777777" w:rsidR="00224C55" w:rsidRPr="009106A0" w:rsidRDefault="00224C55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bookmarkStart w:id="0" w:name="_Hlk76546812"/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Section 1</w:t>
            </w:r>
          </w:p>
        </w:tc>
        <w:tc>
          <w:tcPr>
            <w:tcW w:w="7783" w:type="dxa"/>
            <w:shd w:val="clear" w:color="auto" w:fill="D9D9D9"/>
          </w:tcPr>
          <w:p w14:paraId="391B380D" w14:textId="4637A238" w:rsidR="00224C55" w:rsidRPr="009106A0" w:rsidRDefault="00BF232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 information</w:t>
            </w:r>
          </w:p>
        </w:tc>
      </w:tr>
      <w:tr w:rsidR="00224C55" w:rsidRPr="009106A0" w14:paraId="40236549" w14:textId="77777777" w:rsidTr="00407FCE">
        <w:trPr>
          <w:trHeight w:val="6780"/>
        </w:trPr>
        <w:tc>
          <w:tcPr>
            <w:tcW w:w="9873" w:type="dxa"/>
            <w:gridSpan w:val="2"/>
            <w:shd w:val="clear" w:color="auto" w:fill="auto"/>
          </w:tcPr>
          <w:p w14:paraId="3518E583" w14:textId="3A6F021B" w:rsidR="007462E6" w:rsidRDefault="00B60EFA" w:rsidP="00B60EFA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  <w:t>Provide a short rationale and context of the proposed module:</w:t>
            </w:r>
          </w:p>
          <w:p w14:paraId="4FB0A03F" w14:textId="77777777" w:rsidR="00B60EFA" w:rsidRPr="00B60EFA" w:rsidRDefault="00B60EFA" w:rsidP="00B60EFA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</w:pPr>
          </w:p>
          <w:p w14:paraId="034C78BD" w14:textId="29137447" w:rsidR="00BF2328" w:rsidRDefault="00BF2328" w:rsidP="000337AF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337A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6A607EB7" w14:textId="12EA11CB" w:rsidR="00B60EFA" w:rsidRDefault="00B60EFA" w:rsidP="000337AF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8B94E05" w14:textId="37F2F547" w:rsidR="00B60EFA" w:rsidRDefault="00B60EFA" w:rsidP="000337AF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EB86800" w14:textId="037AC595" w:rsidR="00B60EFA" w:rsidRDefault="00B60EFA" w:rsidP="000337AF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7FAA917" w14:textId="0635A788" w:rsidR="00B60EFA" w:rsidRDefault="00B60EFA" w:rsidP="000337AF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3020916" w14:textId="1625626B" w:rsidR="007462E6" w:rsidRPr="009106A0" w:rsidRDefault="007462E6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5D2921E2" w14:textId="33F698D8" w:rsidR="000337AF" w:rsidRDefault="000337AF" w:rsidP="00224C55">
      <w:pPr>
        <w:rPr>
          <w:rFonts w:ascii="Arial" w:hAnsi="Arial" w:cs="Arial"/>
          <w:sz w:val="22"/>
          <w:szCs w:val="22"/>
        </w:rPr>
      </w:pPr>
    </w:p>
    <w:p w14:paraId="165266F2" w14:textId="72440889" w:rsidR="00623FDA" w:rsidRDefault="00623FDA" w:rsidP="00224C55">
      <w:pPr>
        <w:rPr>
          <w:rFonts w:ascii="Arial" w:hAnsi="Arial" w:cs="Arial"/>
          <w:sz w:val="22"/>
          <w:szCs w:val="22"/>
        </w:rPr>
      </w:pPr>
    </w:p>
    <w:p w14:paraId="37085992" w14:textId="773870D0" w:rsidR="00623FDA" w:rsidRDefault="00104E32" w:rsidP="00104E32">
      <w:pPr>
        <w:tabs>
          <w:tab w:val="left" w:pos="3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A4CDAF" w14:textId="583C3807" w:rsidR="00BF2328" w:rsidRPr="000337AF" w:rsidRDefault="00BF2328" w:rsidP="00BF23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337AF">
        <w:rPr>
          <w:rFonts w:ascii="Arial" w:hAnsi="Arial" w:cs="Arial"/>
          <w:sz w:val="28"/>
          <w:szCs w:val="28"/>
        </w:rPr>
        <w:t>Desk-based Validation Outcome</w:t>
      </w:r>
    </w:p>
    <w:p w14:paraId="193E3B63" w14:textId="6324A9B4" w:rsidR="00BF2328" w:rsidRPr="00BF2328" w:rsidRDefault="00BF2328" w:rsidP="00BF232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F33DF">
        <w:rPr>
          <w:rFonts w:ascii="Arial" w:hAnsi="Arial" w:cs="Arial"/>
          <w:i/>
          <w:iCs/>
          <w:sz w:val="22"/>
          <w:szCs w:val="22"/>
        </w:rPr>
        <w:t>to be completed by AQD</w:t>
      </w:r>
      <w:r>
        <w:rPr>
          <w:rFonts w:ascii="Arial" w:hAnsi="Arial" w:cs="Arial"/>
          <w:sz w:val="22"/>
          <w:szCs w:val="22"/>
        </w:rPr>
        <w:t>)</w:t>
      </w:r>
    </w:p>
    <w:p w14:paraId="2B9AF0FF" w14:textId="77777777" w:rsidR="00BF2328" w:rsidRDefault="00BF2328" w:rsidP="00224C55">
      <w:pPr>
        <w:rPr>
          <w:rFonts w:ascii="Arial" w:hAnsi="Arial" w:cs="Arial"/>
          <w:sz w:val="22"/>
          <w:szCs w:val="22"/>
        </w:rPr>
      </w:pPr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80"/>
        <w:gridCol w:w="4005"/>
        <w:gridCol w:w="4005"/>
      </w:tblGrid>
      <w:tr w:rsidR="00B60EFA" w:rsidRPr="009106A0" w14:paraId="38AF0EF2" w14:textId="77777777" w:rsidTr="00DF33DF">
        <w:trPr>
          <w:trHeight w:val="502"/>
        </w:trPr>
        <w:tc>
          <w:tcPr>
            <w:tcW w:w="1880" w:type="dxa"/>
            <w:shd w:val="clear" w:color="auto" w:fill="D9D9D9"/>
          </w:tcPr>
          <w:p w14:paraId="55EA538B" w14:textId="393063D2" w:rsidR="00B60EFA" w:rsidRDefault="00B60EFA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Validation Date</w:t>
            </w:r>
          </w:p>
        </w:tc>
        <w:tc>
          <w:tcPr>
            <w:tcW w:w="8010" w:type="dxa"/>
            <w:gridSpan w:val="2"/>
            <w:shd w:val="clear" w:color="auto" w:fill="auto"/>
          </w:tcPr>
          <w:p w14:paraId="4ADA6DB1" w14:textId="1D07F90E" w:rsidR="00B60EFA" w:rsidRDefault="00B60EFA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tr w:rsidR="004A4FA0" w:rsidRPr="009106A0" w14:paraId="4154A09B" w14:textId="77777777" w:rsidTr="00FC179B">
        <w:trPr>
          <w:trHeight w:val="60"/>
        </w:trPr>
        <w:tc>
          <w:tcPr>
            <w:tcW w:w="1880" w:type="dxa"/>
            <w:vMerge w:val="restart"/>
            <w:shd w:val="clear" w:color="auto" w:fill="D9D9D9"/>
          </w:tcPr>
          <w:p w14:paraId="34A2ABDC" w14:textId="77777777" w:rsidR="004A4FA0" w:rsidRDefault="004A4FA0" w:rsidP="005603AE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4005" w:type="dxa"/>
            <w:shd w:val="clear" w:color="auto" w:fill="D9D9D9"/>
          </w:tcPr>
          <w:p w14:paraId="5FA7ED03" w14:textId="585E9D45" w:rsidR="004A4FA0" w:rsidRDefault="004A4FA0" w:rsidP="00FC179B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Title and</w:t>
            </w:r>
            <w:r w:rsidRPr="009106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005" w:type="dxa"/>
            <w:shd w:val="clear" w:color="auto" w:fill="D9D9D9"/>
          </w:tcPr>
          <w:p w14:paraId="00225CF4" w14:textId="7973543E" w:rsidR="004A4FA0" w:rsidRDefault="004A4FA0" w:rsidP="00FC179B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106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Current Post</w:t>
            </w:r>
          </w:p>
        </w:tc>
      </w:tr>
      <w:tr w:rsidR="004A4FA0" w:rsidRPr="009106A0" w14:paraId="15F8C7EA" w14:textId="77777777" w:rsidTr="004A4FA0">
        <w:trPr>
          <w:trHeight w:val="349"/>
        </w:trPr>
        <w:tc>
          <w:tcPr>
            <w:tcW w:w="1880" w:type="dxa"/>
            <w:vMerge/>
            <w:shd w:val="clear" w:color="auto" w:fill="D9D9D9"/>
          </w:tcPr>
          <w:p w14:paraId="53D20EC4" w14:textId="542CDE72" w:rsidR="004A4FA0" w:rsidRDefault="004A4FA0" w:rsidP="005603AE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35CB0E97" w14:textId="77777777" w:rsidR="004A4FA0" w:rsidRDefault="004A4FA0" w:rsidP="005603AE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36EF50BA" w14:textId="078288E9" w:rsidR="004A4FA0" w:rsidRDefault="004A4FA0" w:rsidP="005603AE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tr w:rsidR="004A4FA0" w:rsidRPr="009106A0" w14:paraId="1EE8F1F2" w14:textId="77777777" w:rsidTr="004A4FA0">
        <w:trPr>
          <w:trHeight w:val="288"/>
        </w:trPr>
        <w:tc>
          <w:tcPr>
            <w:tcW w:w="1880" w:type="dxa"/>
            <w:vMerge/>
            <w:shd w:val="clear" w:color="auto" w:fill="D9D9D9" w:themeFill="background1" w:themeFillShade="D9"/>
          </w:tcPr>
          <w:p w14:paraId="565D571D" w14:textId="636AE74E" w:rsidR="004A4FA0" w:rsidRPr="009106A0" w:rsidRDefault="004A4FA0" w:rsidP="003F1538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17E3A2BB" w14:textId="77777777" w:rsidR="004A4FA0" w:rsidRPr="009106A0" w:rsidRDefault="004A4FA0" w:rsidP="003F1538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55E3CAD3" w14:textId="4004EC22" w:rsidR="004A4FA0" w:rsidRPr="009106A0" w:rsidRDefault="004A4FA0" w:rsidP="003F1538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tr w:rsidR="004A4FA0" w:rsidRPr="009106A0" w14:paraId="24250F6F" w14:textId="77777777" w:rsidTr="004A4FA0">
        <w:trPr>
          <w:trHeight w:val="288"/>
        </w:trPr>
        <w:tc>
          <w:tcPr>
            <w:tcW w:w="1880" w:type="dxa"/>
            <w:vMerge/>
            <w:shd w:val="clear" w:color="auto" w:fill="D9D9D9" w:themeFill="background1" w:themeFillShade="D9"/>
          </w:tcPr>
          <w:p w14:paraId="32375D48" w14:textId="77777777" w:rsidR="004A4FA0" w:rsidRPr="009106A0" w:rsidRDefault="004A4FA0" w:rsidP="003F153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7AA50365" w14:textId="77777777" w:rsidR="004A4FA0" w:rsidRPr="009106A0" w:rsidRDefault="004A4FA0" w:rsidP="003F153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14:paraId="1102668E" w14:textId="404037AF" w:rsidR="004A4FA0" w:rsidRPr="009106A0" w:rsidRDefault="004A4FA0" w:rsidP="003F153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6EA0BC" w14:textId="77777777" w:rsidR="00BF2328" w:rsidRDefault="00BF2328" w:rsidP="00224C55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224C55" w:rsidRPr="009106A0" w14:paraId="0FDBF84A" w14:textId="77777777">
        <w:trPr>
          <w:trHeight w:val="388"/>
        </w:trPr>
        <w:tc>
          <w:tcPr>
            <w:tcW w:w="2093" w:type="dxa"/>
            <w:shd w:val="clear" w:color="auto" w:fill="D9D9D9"/>
          </w:tcPr>
          <w:p w14:paraId="55131334" w14:textId="77777777" w:rsidR="00224C55" w:rsidRPr="009106A0" w:rsidRDefault="00224C55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57D48AC1" w14:textId="77777777" w:rsidR="00224C55" w:rsidRPr="009106A0" w:rsidRDefault="00224C55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106A0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utcome</w:t>
            </w:r>
            <w:r w:rsidRPr="009106A0">
              <w:rPr>
                <w:rFonts w:ascii="Arial" w:hAnsi="Arial" w:cs="Arial"/>
                <w:b/>
                <w:sz w:val="22"/>
                <w:szCs w:val="22"/>
              </w:rPr>
              <w:t xml:space="preserve"> of the event</w:t>
            </w:r>
          </w:p>
        </w:tc>
      </w:tr>
      <w:tr w:rsidR="00224C55" w:rsidRPr="009106A0" w14:paraId="7CE7C1A8" w14:textId="77777777">
        <w:trPr>
          <w:trHeight w:val="1163"/>
        </w:trPr>
        <w:tc>
          <w:tcPr>
            <w:tcW w:w="9889" w:type="dxa"/>
            <w:gridSpan w:val="2"/>
            <w:shd w:val="clear" w:color="auto" w:fill="auto"/>
          </w:tcPr>
          <w:p w14:paraId="04D0F120" w14:textId="56069089" w:rsidR="00224C55" w:rsidRDefault="00224C55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</w:pPr>
            <w:r w:rsidRPr="00F14223">
              <w:rPr>
                <w:rFonts w:ascii="Arial" w:eastAsia="SimSun" w:hAnsi="Arial" w:cs="Arial"/>
                <w:iCs/>
                <w:sz w:val="22"/>
                <w:szCs w:val="22"/>
              </w:rPr>
              <w:t xml:space="preserve">The </w:t>
            </w:r>
            <w:r w:rsidR="00543499">
              <w:rPr>
                <w:rFonts w:ascii="Arial" w:eastAsia="SimSun" w:hAnsi="Arial" w:cs="Arial"/>
                <w:iCs/>
                <w:sz w:val="22"/>
                <w:szCs w:val="22"/>
              </w:rPr>
              <w:t xml:space="preserve">process </w:t>
            </w:r>
            <w:r w:rsidRPr="00F14223">
              <w:rPr>
                <w:rFonts w:ascii="Arial" w:eastAsia="SimSun" w:hAnsi="Arial" w:cs="Arial"/>
                <w:iCs/>
                <w:sz w:val="22"/>
                <w:szCs w:val="22"/>
              </w:rPr>
              <w:t xml:space="preserve">concluded with the following outcome: </w:t>
            </w:r>
            <w:r w:rsidRPr="00F14223"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EBEFB9D" w14:textId="77777777" w:rsidR="00224C55" w:rsidRPr="00F14223" w:rsidRDefault="00224C55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</w:pPr>
          </w:p>
          <w:p w14:paraId="5FC7AF91" w14:textId="77777777" w:rsidR="00224C55" w:rsidRPr="00AD4FA0" w:rsidRDefault="00224C55" w:rsidP="00224C55">
            <w:pPr>
              <w:pStyle w:val="ListParagraph"/>
              <w:numPr>
                <w:ilvl w:val="0"/>
                <w:numId w:val="1"/>
              </w:numP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</w:pPr>
            <w: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 xml:space="preserve">Module </w:t>
            </w:r>
            <w:r w:rsidRPr="00AD4FA0"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 xml:space="preserve">was </w:t>
            </w:r>
            <w:proofErr w:type="gramStart"/>
            <w:r w:rsidRPr="00AD4FA0"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>approved</w:t>
            </w:r>
            <w:proofErr w:type="gramEnd"/>
          </w:p>
          <w:p w14:paraId="0AA73F58" w14:textId="77777777" w:rsidR="00224C55" w:rsidRPr="00AD4FA0" w:rsidRDefault="00224C55" w:rsidP="00224C55">
            <w:pPr>
              <w:pStyle w:val="ListParagraph"/>
              <w:numPr>
                <w:ilvl w:val="0"/>
                <w:numId w:val="1"/>
              </w:numP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</w:pPr>
            <w: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>Module</w:t>
            </w:r>
            <w:r w:rsidRPr="00AD4FA0"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 xml:space="preserve"> was approved subject to conditions/</w:t>
            </w:r>
            <w:proofErr w:type="gramStart"/>
            <w:r w:rsidRPr="00AD4FA0"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>recommendations</w:t>
            </w:r>
            <w:proofErr w:type="gramEnd"/>
          </w:p>
          <w:p w14:paraId="4D35DB80" w14:textId="77777777" w:rsidR="00224C55" w:rsidRPr="00F14223" w:rsidRDefault="00224C55" w:rsidP="00224C55">
            <w:pPr>
              <w:pStyle w:val="ListParagraph"/>
              <w:numPr>
                <w:ilvl w:val="0"/>
                <w:numId w:val="1"/>
              </w:num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 xml:space="preserve">Module was not </w:t>
            </w:r>
            <w:proofErr w:type="gramStart"/>
            <w:r>
              <w:rPr>
                <w:rFonts w:ascii="Arial" w:eastAsia="SimSun" w:hAnsi="Arial" w:cs="Arial"/>
                <w:i/>
                <w:iCs/>
                <w:color w:val="2E74B5"/>
                <w:sz w:val="22"/>
                <w:szCs w:val="22"/>
              </w:rPr>
              <w:t>approved</w:t>
            </w:r>
            <w:proofErr w:type="gramEnd"/>
          </w:p>
          <w:p w14:paraId="263290BF" w14:textId="77777777" w:rsidR="00224C55" w:rsidRPr="009106A0" w:rsidRDefault="00224C55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tr w:rsidR="00224C55" w:rsidRPr="009106A0" w14:paraId="219EB520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2093" w:type="dxa"/>
            <w:shd w:val="clear" w:color="auto" w:fill="D9D9D9"/>
          </w:tcPr>
          <w:p w14:paraId="61FD34CD" w14:textId="7A61E440" w:rsidR="00224C55" w:rsidRPr="009106A0" w:rsidRDefault="00224C55">
            <w:pPr>
              <w:spacing w:before="120" w:after="12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106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D9D9D9"/>
          </w:tcPr>
          <w:p w14:paraId="49DF9688" w14:textId="77777777" w:rsidR="00224C55" w:rsidRPr="009106A0" w:rsidRDefault="00224C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Conclusion </w:t>
            </w:r>
            <w:r w:rsidRPr="002E154E">
              <w:rPr>
                <w:rFonts w:ascii="Arial" w:hAnsi="Arial" w:cs="Arial"/>
                <w:b/>
                <w:i/>
                <w:color w:val="2F5496" w:themeColor="accent1" w:themeShade="BF"/>
                <w:sz w:val="22"/>
                <w:szCs w:val="22"/>
              </w:rPr>
              <w:t xml:space="preserve">(remove text based on the outcome of the event) </w:t>
            </w:r>
          </w:p>
        </w:tc>
      </w:tr>
      <w:tr w:rsidR="00224C55" w:rsidRPr="009106A0" w14:paraId="19BD0E88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9889" w:type="dxa"/>
            <w:gridSpan w:val="2"/>
            <w:shd w:val="clear" w:color="auto" w:fill="auto"/>
          </w:tcPr>
          <w:p w14:paraId="2A17C25B" w14:textId="77777777" w:rsidR="00224C55" w:rsidRPr="00A73BB3" w:rsidRDefault="00224C55">
            <w:pPr>
              <w:pStyle w:val="ListParagraph"/>
              <w:ind w:left="0"/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</w:rPr>
            </w:pPr>
            <w:r w:rsidRPr="00A73BB3"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</w:rPr>
              <w:t>For outcome A:</w:t>
            </w:r>
          </w:p>
          <w:p w14:paraId="6C87D6AD" w14:textId="1530B80F" w:rsidR="00224C55" w:rsidRDefault="00224C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</w:t>
            </w:r>
            <w:r w:rsidR="005434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process</w:t>
            </w:r>
            <w:r w:rsidR="006D62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concluded with the Panel’s recommendation of approval to the University’s </w:t>
            </w:r>
            <w:r w:rsidRPr="00A73B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Learning, Teaching and Quality Committee</w:t>
            </w:r>
            <w:r w:rsidRPr="00F0492B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of the delivery of the above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module(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from </w:t>
            </w:r>
            <w:r w:rsidRPr="009106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XXXX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32439ED6" w14:textId="77777777" w:rsidR="00224C55" w:rsidRDefault="00224C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B1C06E7" w14:textId="427C6EA6" w:rsidR="00224C55" w:rsidRPr="009106A0" w:rsidRDefault="00224C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Approval period is subject to the </w:t>
            </w:r>
            <w:r w:rsidR="00DF33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revalidation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schedule</w:t>
            </w:r>
            <w:r w:rsidR="005603A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of the parent course, meaning that</w:t>
            </w:r>
            <w:r w:rsidR="00DF33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A4F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module will be due for a </w:t>
            </w:r>
            <w:r w:rsidR="00DF33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revalida</w:t>
            </w:r>
            <w:r w:rsidR="004A4F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tion</w:t>
            </w:r>
            <w:r w:rsidR="00DF33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at the same time with the course it belongs to. </w:t>
            </w:r>
          </w:p>
          <w:p w14:paraId="2D41A9CE" w14:textId="77777777" w:rsidR="00224C55" w:rsidRDefault="00224C55">
            <w:pPr>
              <w:pStyle w:val="ListParagraph"/>
              <w:ind w:left="0"/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</w:rPr>
            </w:pPr>
          </w:p>
          <w:p w14:paraId="4B1C0E3D" w14:textId="77777777" w:rsidR="00224C55" w:rsidRPr="00A73BB3" w:rsidRDefault="00224C55">
            <w:pPr>
              <w:pStyle w:val="ListParagraph"/>
              <w:ind w:left="0"/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</w:rPr>
            </w:pPr>
            <w:r w:rsidRPr="00A73BB3"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</w:rPr>
              <w:t>For outcome B:</w:t>
            </w:r>
          </w:p>
          <w:p w14:paraId="0E5B222A" w14:textId="0911E6CD" w:rsidR="00224C55" w:rsidRDefault="00224C55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</w:t>
            </w:r>
            <w:r w:rsidR="005434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process</w:t>
            </w:r>
            <w:r w:rsidR="00543499"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concluded with the Panel’s recommendation of approval to the University’s </w:t>
            </w:r>
            <w:r w:rsidRPr="002468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Learning, Teaching and Quality Committee</w:t>
            </w:r>
            <w:r w:rsidRPr="00F0492B" w:rsidDel="00AD4FA0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of the delivery of the above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module(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from </w:t>
            </w:r>
            <w:r w:rsidRPr="009106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XXXX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subject to the successful completion of the conditions outlined below. Revised documentation and a statement outlining where changes have been made </w:t>
            </w:r>
            <w:proofErr w:type="gramStart"/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 light of</w:t>
            </w:r>
            <w:proofErr w:type="gramEnd"/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 conditions shoul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 be submitted to the Secretary </w:t>
            </w:r>
            <w:r w:rsidRPr="009106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by</w:t>
            </w:r>
            <w:r w:rsidRPr="009106A0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9106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XXXX.</w:t>
            </w:r>
          </w:p>
          <w:p w14:paraId="08FD63E1" w14:textId="77777777" w:rsidR="00DF33DF" w:rsidRPr="009106A0" w:rsidRDefault="00DF33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CCE2834" w14:textId="4B1367A8" w:rsidR="00DF33DF" w:rsidRPr="00DF33DF" w:rsidRDefault="004A4FA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Approval period is subject to the revalidation schedule of the parent course, meaning that the module will be due for a revalidation at the same time with the course it belongs to. </w:t>
            </w:r>
          </w:p>
          <w:p w14:paraId="30EBD5ED" w14:textId="77777777" w:rsidR="00224C55" w:rsidRDefault="00224C55">
            <w:pPr>
              <w:pStyle w:val="ListParagraph"/>
              <w:ind w:left="0"/>
              <w:rPr>
                <w:rFonts w:ascii="Arial" w:eastAsia="SimSun" w:hAnsi="Arial" w:cs="Arial"/>
                <w:bCs/>
                <w:i/>
                <w:color w:val="0070C0"/>
                <w:sz w:val="22"/>
                <w:szCs w:val="22"/>
              </w:rPr>
            </w:pPr>
          </w:p>
          <w:p w14:paraId="627AA370" w14:textId="77777777" w:rsidR="00224C55" w:rsidRPr="00A73BB3" w:rsidRDefault="00224C55">
            <w:pPr>
              <w:pStyle w:val="ListParagraph"/>
              <w:ind w:left="0"/>
              <w:rPr>
                <w:rFonts w:ascii="Arial" w:eastAsia="SimSun" w:hAnsi="Arial" w:cs="Arial"/>
                <w:bCs/>
                <w:i/>
                <w:color w:val="0070C0"/>
                <w:sz w:val="22"/>
                <w:szCs w:val="22"/>
              </w:rPr>
            </w:pPr>
            <w:r w:rsidRPr="00A73BB3">
              <w:rPr>
                <w:rFonts w:ascii="Arial" w:eastAsia="SimSun" w:hAnsi="Arial" w:cs="Arial"/>
                <w:bCs/>
                <w:i/>
                <w:color w:val="0070C0"/>
                <w:sz w:val="22"/>
                <w:szCs w:val="22"/>
              </w:rPr>
              <w:t>For outcome C:</w:t>
            </w:r>
          </w:p>
          <w:p w14:paraId="15DCDE53" w14:textId="77777777" w:rsidR="00224C55" w:rsidRDefault="00224C55">
            <w:pPr>
              <w:pStyle w:val="ListParagraph"/>
              <w:ind w:left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A73BB3">
              <w:rPr>
                <w:rFonts w:ascii="Arial" w:eastAsia="SimSun" w:hAnsi="Arial" w:cs="Arial"/>
                <w:bCs/>
                <w:sz w:val="22"/>
                <w:szCs w:val="22"/>
              </w:rPr>
              <w:t xml:space="preserve">The </w:t>
            </w:r>
            <w:r>
              <w:rPr>
                <w:rFonts w:ascii="Arial" w:eastAsia="SimSun" w:hAnsi="Arial" w:cs="Arial"/>
                <w:bCs/>
                <w:sz w:val="22"/>
                <w:szCs w:val="22"/>
              </w:rPr>
              <w:t xml:space="preserve">Panel had serious concerns with the quality and/or viability of the module(s) therefore the Panel will not recommend the module(s) for approval. </w:t>
            </w:r>
          </w:p>
          <w:p w14:paraId="5549D970" w14:textId="77777777" w:rsidR="00224C55" w:rsidRDefault="00224C55">
            <w:pPr>
              <w:pStyle w:val="ListParagraph"/>
              <w:ind w:left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14:paraId="3EC80037" w14:textId="173443A2" w:rsidR="00224C55" w:rsidRPr="00A73BB3" w:rsidRDefault="00224C55">
            <w:pPr>
              <w:pStyle w:val="ListParagraph"/>
              <w:ind w:left="0"/>
              <w:rPr>
                <w:rFonts w:ascii="Arial" w:eastAsia="SimSun" w:hAnsi="Arial" w:cs="Arial"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</w:rPr>
              <w:t xml:space="preserve">The Course Team must re-visit the business case and re-submit it to the University’s Academic Portfolio Committee for approval. </w:t>
            </w:r>
          </w:p>
        </w:tc>
      </w:tr>
    </w:tbl>
    <w:p w14:paraId="4FCB20BF" w14:textId="49B41F58" w:rsidR="00224C55" w:rsidRDefault="00224C55" w:rsidP="00224C55">
      <w:pPr>
        <w:rPr>
          <w:rFonts w:ascii="Arial" w:hAnsi="Arial" w:cs="Arial"/>
          <w:sz w:val="22"/>
          <w:szCs w:val="22"/>
        </w:rPr>
      </w:pPr>
    </w:p>
    <w:p w14:paraId="1E2351D5" w14:textId="4C070A35" w:rsidR="00CE4ECE" w:rsidRDefault="00CE4ECE" w:rsidP="00224C55">
      <w:pPr>
        <w:rPr>
          <w:rFonts w:ascii="Arial" w:hAnsi="Arial" w:cs="Arial"/>
          <w:sz w:val="22"/>
          <w:szCs w:val="22"/>
        </w:rPr>
      </w:pPr>
    </w:p>
    <w:p w14:paraId="451F6513" w14:textId="6075713A" w:rsidR="00CE4ECE" w:rsidRDefault="00CE4ECE" w:rsidP="00224C55">
      <w:pPr>
        <w:rPr>
          <w:rFonts w:ascii="Arial" w:hAnsi="Arial" w:cs="Arial"/>
          <w:sz w:val="22"/>
          <w:szCs w:val="22"/>
        </w:rPr>
      </w:pPr>
    </w:p>
    <w:p w14:paraId="1485AA6B" w14:textId="66E7975F" w:rsidR="00CE4ECE" w:rsidRDefault="00CE4ECE" w:rsidP="00224C55">
      <w:pPr>
        <w:rPr>
          <w:rFonts w:ascii="Arial" w:hAnsi="Arial" w:cs="Arial"/>
          <w:sz w:val="22"/>
          <w:szCs w:val="22"/>
        </w:rPr>
      </w:pPr>
    </w:p>
    <w:p w14:paraId="5DA702CF" w14:textId="77777777" w:rsidR="00CE4ECE" w:rsidRPr="009106A0" w:rsidRDefault="00CE4ECE" w:rsidP="00224C5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34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224C55" w:rsidRPr="009106A0" w14:paraId="2B3CEC3B" w14:textId="77777777" w:rsidTr="00CE4ECE">
        <w:trPr>
          <w:trHeight w:val="388"/>
        </w:trPr>
        <w:tc>
          <w:tcPr>
            <w:tcW w:w="2093" w:type="dxa"/>
            <w:shd w:val="clear" w:color="auto" w:fill="D9D9D9"/>
            <w:vAlign w:val="center"/>
          </w:tcPr>
          <w:p w14:paraId="3EB41F85" w14:textId="51B66C07" w:rsidR="00224C55" w:rsidRPr="009106A0" w:rsidRDefault="00224C55" w:rsidP="00CE4ECE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106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Section </w:t>
            </w:r>
            <w:r w:rsidR="0054349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1F2A0CE2" w14:textId="6A71A53A" w:rsidR="00224C55" w:rsidRPr="009106A0" w:rsidRDefault="00B60EFA" w:rsidP="00CE4ECE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Actions required</w:t>
            </w:r>
          </w:p>
        </w:tc>
      </w:tr>
      <w:tr w:rsidR="00224C55" w:rsidRPr="009106A0" w14:paraId="55D9ABE2" w14:textId="77777777" w:rsidTr="00CE4ECE">
        <w:trPr>
          <w:trHeight w:val="1163"/>
        </w:trPr>
        <w:tc>
          <w:tcPr>
            <w:tcW w:w="9889" w:type="dxa"/>
            <w:gridSpan w:val="2"/>
            <w:shd w:val="clear" w:color="auto" w:fill="auto"/>
          </w:tcPr>
          <w:p w14:paraId="5B3F5AC4" w14:textId="77777777" w:rsidR="00224C55" w:rsidRPr="004A4FA0" w:rsidRDefault="00224C55" w:rsidP="00CE4ECE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14:paraId="2889E80C" w14:textId="3843AC42" w:rsidR="00224C55" w:rsidRPr="004A4FA0" w:rsidRDefault="004A4FA0" w:rsidP="00CE4ECE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State</w:t>
            </w:r>
            <w:r w:rsidRPr="004A4F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all actions that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have </w:t>
            </w:r>
            <w:r w:rsidRPr="004A4FA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emerged from the validation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:</w:t>
            </w:r>
          </w:p>
          <w:p w14:paraId="4D97DBD7" w14:textId="77777777" w:rsidR="00224C55" w:rsidRPr="009106A0" w:rsidRDefault="00224C55" w:rsidP="00CE4ECE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BD1A86" w14:textId="08A90DE3" w:rsidR="00623FDA" w:rsidRPr="00623FDA" w:rsidRDefault="00623FDA" w:rsidP="00623FDA">
      <w:pPr>
        <w:tabs>
          <w:tab w:val="left" w:pos="2865"/>
        </w:tabs>
      </w:pPr>
    </w:p>
    <w:sectPr w:rsidR="00623FDA" w:rsidRPr="00623FDA" w:rsidSect="00623F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FF2E" w14:textId="77777777" w:rsidR="00816A4E" w:rsidRDefault="00816A4E">
      <w:r>
        <w:separator/>
      </w:r>
    </w:p>
  </w:endnote>
  <w:endnote w:type="continuationSeparator" w:id="0">
    <w:p w14:paraId="0C78A2F7" w14:textId="77777777" w:rsidR="00816A4E" w:rsidRDefault="00816A4E">
      <w:r>
        <w:continuationSeparator/>
      </w:r>
    </w:p>
  </w:endnote>
  <w:endnote w:type="continuationNotice" w:id="1">
    <w:p w14:paraId="11096B0B" w14:textId="77777777" w:rsidR="00816A4E" w:rsidRDefault="00816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F4FB" w14:textId="164128F2" w:rsidR="00623FDA" w:rsidRPr="00A73BB3" w:rsidRDefault="00623FDA" w:rsidP="00623FDA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 xml:space="preserve">AQD017 Single Module Validation </w:t>
    </w:r>
    <w:r w:rsidR="002E1E78">
      <w:rPr>
        <w:rFonts w:ascii="Arial" w:hAnsi="Arial" w:cs="Arial"/>
        <w:sz w:val="18"/>
        <w:lang w:val="en-GB"/>
      </w:rPr>
      <w:t>Form</w:t>
    </w:r>
    <w:r>
      <w:rPr>
        <w:rFonts w:ascii="Arial" w:hAnsi="Arial" w:cs="Arial"/>
        <w:sz w:val="18"/>
        <w:lang w:val="en-GB"/>
      </w:rPr>
      <w:t xml:space="preserve"> 202</w:t>
    </w:r>
    <w:r w:rsidR="00670EA1">
      <w:rPr>
        <w:rFonts w:ascii="Arial" w:hAnsi="Arial" w:cs="Arial"/>
        <w:sz w:val="18"/>
        <w:lang w:val="en-GB"/>
      </w:rPr>
      <w:t>4</w:t>
    </w:r>
    <w:r>
      <w:rPr>
        <w:rFonts w:ascii="Arial" w:hAnsi="Arial" w:cs="Arial"/>
        <w:sz w:val="18"/>
        <w:lang w:val="en-GB"/>
      </w:rPr>
      <w:t>/2</w:t>
    </w:r>
    <w:r w:rsidR="00670EA1">
      <w:rPr>
        <w:rFonts w:ascii="Arial" w:hAnsi="Arial" w:cs="Arial"/>
        <w:sz w:val="18"/>
        <w:lang w:val="en-GB"/>
      </w:rPr>
      <w:t>5</w:t>
    </w:r>
    <w:r>
      <w:rPr>
        <w:rFonts w:ascii="Arial" w:hAnsi="Arial" w:cs="Arial"/>
        <w:sz w:val="18"/>
        <w:lang w:val="en-GB"/>
      </w:rPr>
      <w:tab/>
    </w:r>
    <w:r>
      <w:rPr>
        <w:rFonts w:ascii="Arial" w:hAnsi="Arial" w:cs="Arial"/>
        <w:sz w:val="18"/>
        <w:lang w:val="en-GB"/>
      </w:rPr>
      <w:tab/>
    </w:r>
    <w:r w:rsidRPr="0093757F">
      <w:rPr>
        <w:rFonts w:ascii="Arial" w:hAnsi="Arial" w:cs="Arial"/>
        <w:sz w:val="18"/>
        <w:lang w:val="en-GB"/>
      </w:rPr>
      <w:fldChar w:fldCharType="begin"/>
    </w:r>
    <w:r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Pr="0093757F">
      <w:rPr>
        <w:rFonts w:ascii="Arial" w:hAnsi="Arial" w:cs="Arial"/>
        <w:sz w:val="18"/>
        <w:lang w:val="en-GB"/>
      </w:rPr>
      <w:fldChar w:fldCharType="separate"/>
    </w:r>
    <w:r>
      <w:rPr>
        <w:rFonts w:ascii="Arial" w:hAnsi="Arial" w:cs="Arial"/>
        <w:sz w:val="18"/>
      </w:rPr>
      <w:t>1</w:t>
    </w:r>
    <w:r w:rsidRPr="0093757F">
      <w:rPr>
        <w:rFonts w:ascii="Arial" w:hAnsi="Arial" w:cs="Arial"/>
        <w:noProof/>
        <w:sz w:val="18"/>
        <w:lang w:val="en-GB"/>
      </w:rPr>
      <w:fldChar w:fldCharType="end"/>
    </w:r>
  </w:p>
  <w:p w14:paraId="037602D2" w14:textId="77777777" w:rsidR="00ED6185" w:rsidRDefault="00E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B8E4" w14:textId="4906FA01" w:rsidR="00ED6185" w:rsidRPr="00A73BB3" w:rsidRDefault="00F243F3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 xml:space="preserve">AQD017 </w:t>
    </w:r>
    <w:r w:rsidR="00224C55">
      <w:rPr>
        <w:rFonts w:ascii="Arial" w:hAnsi="Arial" w:cs="Arial"/>
        <w:sz w:val="18"/>
        <w:lang w:val="en-GB"/>
      </w:rPr>
      <w:t>Single Module Validation Timeline 2021/22</w:t>
    </w:r>
    <w:r w:rsidR="00224C55">
      <w:rPr>
        <w:rFonts w:ascii="Arial" w:hAnsi="Arial" w:cs="Arial"/>
        <w:sz w:val="18"/>
        <w:lang w:val="en-GB"/>
      </w:rPr>
      <w:tab/>
    </w:r>
    <w:r w:rsidR="00224C55">
      <w:rPr>
        <w:rFonts w:ascii="Arial" w:hAnsi="Arial" w:cs="Arial"/>
        <w:sz w:val="18"/>
        <w:lang w:val="en-GB"/>
      </w:rPr>
      <w:tab/>
    </w:r>
    <w:r w:rsidR="00224C55" w:rsidRPr="0093757F">
      <w:rPr>
        <w:rFonts w:ascii="Arial" w:hAnsi="Arial" w:cs="Arial"/>
        <w:sz w:val="18"/>
        <w:lang w:val="en-GB"/>
      </w:rPr>
      <w:fldChar w:fldCharType="begin"/>
    </w:r>
    <w:r w:rsidR="00224C55"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="00224C55" w:rsidRPr="0093757F">
      <w:rPr>
        <w:rFonts w:ascii="Arial" w:hAnsi="Arial" w:cs="Arial"/>
        <w:sz w:val="18"/>
        <w:lang w:val="en-GB"/>
      </w:rPr>
      <w:fldChar w:fldCharType="separate"/>
    </w:r>
    <w:r w:rsidR="00224C55" w:rsidRPr="0093757F">
      <w:rPr>
        <w:rFonts w:ascii="Arial" w:hAnsi="Arial" w:cs="Arial"/>
        <w:noProof/>
        <w:sz w:val="18"/>
        <w:lang w:val="en-GB"/>
      </w:rPr>
      <w:t>1</w:t>
    </w:r>
    <w:r w:rsidR="00224C55" w:rsidRPr="0093757F">
      <w:rPr>
        <w:rFonts w:ascii="Arial" w:hAnsi="Arial" w:cs="Arial"/>
        <w:noProof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9D1E" w14:textId="77777777" w:rsidR="00816A4E" w:rsidRDefault="00816A4E">
      <w:r>
        <w:separator/>
      </w:r>
    </w:p>
  </w:footnote>
  <w:footnote w:type="continuationSeparator" w:id="0">
    <w:p w14:paraId="022132DB" w14:textId="77777777" w:rsidR="00816A4E" w:rsidRDefault="00816A4E">
      <w:r>
        <w:continuationSeparator/>
      </w:r>
    </w:p>
  </w:footnote>
  <w:footnote w:type="continuationNotice" w:id="1">
    <w:p w14:paraId="3E7339A0" w14:textId="77777777" w:rsidR="00816A4E" w:rsidRDefault="00816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4B37" w14:textId="33432831" w:rsidR="00623FDA" w:rsidRDefault="00623FDA">
    <w:pPr>
      <w:pStyle w:val="Header"/>
    </w:pPr>
    <w:r w:rsidRPr="009106A0">
      <w:rPr>
        <w:rFonts w:ascii="Arial" w:hAnsi="Arial" w:cs="Arial"/>
        <w:noProof/>
        <w:sz w:val="22"/>
        <w:szCs w:val="22"/>
      </w:rPr>
      <w:drawing>
        <wp:inline distT="0" distB="0" distL="0" distR="0" wp14:anchorId="3269A303" wp14:editId="1BDBDF3F">
          <wp:extent cx="2162175" cy="552450"/>
          <wp:effectExtent l="0" t="0" r="952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62F7" w14:textId="77777777" w:rsidR="00ED6185" w:rsidRDefault="00ED61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E9"/>
    <w:multiLevelType w:val="hybridMultilevel"/>
    <w:tmpl w:val="8D825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06B"/>
    <w:multiLevelType w:val="hybridMultilevel"/>
    <w:tmpl w:val="C3C2873E"/>
    <w:lvl w:ilvl="0" w:tplc="009233EE">
      <w:start w:val="1"/>
      <w:numFmt w:val="upperLetter"/>
      <w:lvlText w:val="%1)"/>
      <w:lvlJc w:val="left"/>
      <w:pPr>
        <w:ind w:left="720" w:hanging="360"/>
      </w:pPr>
      <w:rPr>
        <w:rFonts w:ascii="Arial" w:eastAsia="SimSun" w:hAnsi="Arial" w:cs="Arial"/>
        <w:b w:val="0"/>
        <w:bCs w:val="0"/>
        <w:color w:val="2E74B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563941">
    <w:abstractNumId w:val="1"/>
  </w:num>
  <w:num w:numId="2" w16cid:durableId="6802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84"/>
    <w:rsid w:val="00010651"/>
    <w:rsid w:val="00025984"/>
    <w:rsid w:val="000337AF"/>
    <w:rsid w:val="000D3067"/>
    <w:rsid w:val="00101CF4"/>
    <w:rsid w:val="00104E32"/>
    <w:rsid w:val="00221BC2"/>
    <w:rsid w:val="00224C55"/>
    <w:rsid w:val="00253672"/>
    <w:rsid w:val="002E154E"/>
    <w:rsid w:val="002E1E78"/>
    <w:rsid w:val="00326831"/>
    <w:rsid w:val="003F1538"/>
    <w:rsid w:val="003F7B70"/>
    <w:rsid w:val="00407FCE"/>
    <w:rsid w:val="004878ED"/>
    <w:rsid w:val="004A4FA0"/>
    <w:rsid w:val="004F3EB2"/>
    <w:rsid w:val="00501DAA"/>
    <w:rsid w:val="00543499"/>
    <w:rsid w:val="005603AE"/>
    <w:rsid w:val="00623FDA"/>
    <w:rsid w:val="00670EA1"/>
    <w:rsid w:val="006D625E"/>
    <w:rsid w:val="0072266F"/>
    <w:rsid w:val="007462E6"/>
    <w:rsid w:val="007B700A"/>
    <w:rsid w:val="00816A4E"/>
    <w:rsid w:val="008211ED"/>
    <w:rsid w:val="00823858"/>
    <w:rsid w:val="009576DD"/>
    <w:rsid w:val="009B3AFF"/>
    <w:rsid w:val="00B60EFA"/>
    <w:rsid w:val="00BE1D49"/>
    <w:rsid w:val="00BF2328"/>
    <w:rsid w:val="00C02A5F"/>
    <w:rsid w:val="00C43767"/>
    <w:rsid w:val="00C66741"/>
    <w:rsid w:val="00C93957"/>
    <w:rsid w:val="00CE4ECE"/>
    <w:rsid w:val="00D87239"/>
    <w:rsid w:val="00D916CE"/>
    <w:rsid w:val="00DB7347"/>
    <w:rsid w:val="00DF33DF"/>
    <w:rsid w:val="00ED6185"/>
    <w:rsid w:val="00F243F3"/>
    <w:rsid w:val="00F26D48"/>
    <w:rsid w:val="00F83292"/>
    <w:rsid w:val="00FC179B"/>
    <w:rsid w:val="1A4A66F2"/>
    <w:rsid w:val="414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FCF2"/>
  <w15:chartTrackingRefBased/>
  <w15:docId w15:val="{B9C48BCA-6415-408B-9110-8003E80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C5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224C55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Footer">
    <w:name w:val="footer"/>
    <w:basedOn w:val="Normal"/>
    <w:link w:val="FooterChar"/>
    <w:uiPriority w:val="99"/>
    <w:rsid w:val="00224C5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224C55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224C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4C55"/>
  </w:style>
  <w:style w:type="paragraph" w:styleId="BalloonText">
    <w:name w:val="Balloon Text"/>
    <w:basedOn w:val="Normal"/>
    <w:link w:val="BalloonTextChar"/>
    <w:uiPriority w:val="99"/>
    <w:semiHidden/>
    <w:unhideWhenUsed/>
    <w:rsid w:val="00B60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A"/>
    <w:rPr>
      <w:rFonts w:ascii="Segoe UI" w:eastAsia="Calibri" w:hAnsi="Segoe UI" w:cs="Segoe UI"/>
      <w:sz w:val="18"/>
      <w:szCs w:val="18"/>
      <w:lang w:val="en-GB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067"/>
    <w:rPr>
      <w:rFonts w:ascii="Times New Roman" w:eastAsia="Calibri" w:hAnsi="Times New Roman" w:cs="Times New Roman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067"/>
    <w:rPr>
      <w:rFonts w:ascii="Times New Roman" w:eastAsia="Calibri" w:hAnsi="Times New Roman" w:cs="Times New Roman"/>
      <w:b/>
      <w:bCs/>
      <w:sz w:val="20"/>
      <w:szCs w:val="20"/>
      <w:lang w:val="en-GB" w:eastAsia="ko-KR"/>
    </w:rPr>
  </w:style>
  <w:style w:type="paragraph" w:styleId="Revision">
    <w:name w:val="Revision"/>
    <w:hidden/>
    <w:uiPriority w:val="99"/>
    <w:semiHidden/>
    <w:rsid w:val="00CE4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A9D0-E61B-48D7-81EA-EB65C8467058}"/>
      </w:docPartPr>
      <w:docPartBody>
        <w:p w:rsidR="002C4A7A" w:rsidRDefault="002C4A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7A"/>
    <w:rsid w:val="002C4A7A"/>
    <w:rsid w:val="00547B03"/>
    <w:rsid w:val="009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92C25-9281-40B2-B9DF-4ED8F18AF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11C6-11D7-46F0-A04C-30DB7E046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304F6-E6BD-4068-A722-85A25AECA472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Rusu</dc:creator>
  <cp:keywords/>
  <dc:description/>
  <cp:lastModifiedBy>Costel Rusu</cp:lastModifiedBy>
  <cp:revision>20</cp:revision>
  <dcterms:created xsi:type="dcterms:W3CDTF">2021-07-07T17:32:00Z</dcterms:created>
  <dcterms:modified xsi:type="dcterms:W3CDTF">2024-06-28T21:37:00Z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